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CB844" w14:textId="77777777" w:rsidR="00A70448" w:rsidRPr="0005463A" w:rsidRDefault="00A70448">
      <w:pPr>
        <w:pStyle w:val="SpecTitle"/>
      </w:pPr>
      <w:r w:rsidRPr="0005463A">
        <w:t>SECTION 23 34 00</w:t>
      </w:r>
      <w:r w:rsidRPr="0005463A">
        <w:br/>
        <w:t>HVAC FANS</w:t>
      </w:r>
    </w:p>
    <w:p w14:paraId="22B61870" w14:textId="77777777" w:rsidR="00371E2C" w:rsidRDefault="00371E2C" w:rsidP="00371E2C">
      <w:pPr>
        <w:pStyle w:val="SpecNote"/>
      </w:pPr>
    </w:p>
    <w:p w14:paraId="3ED44F83" w14:textId="77777777" w:rsidR="00F44674" w:rsidRPr="0005463A" w:rsidRDefault="00F44674">
      <w:pPr>
        <w:pStyle w:val="SpecNote"/>
        <w:ind w:left="4680" w:hanging="360"/>
      </w:pPr>
    </w:p>
    <w:p w14:paraId="71FB31B9" w14:textId="77777777" w:rsidR="00A70448" w:rsidRPr="0005463A" w:rsidRDefault="00A70448">
      <w:pPr>
        <w:pStyle w:val="ArticleB"/>
      </w:pPr>
      <w:r w:rsidRPr="0005463A">
        <w:t xml:space="preserve">PART 1 </w:t>
      </w:r>
      <w:r w:rsidRPr="0005463A">
        <w:noBreakHyphen/>
        <w:t xml:space="preserve"> GENERAL</w:t>
      </w:r>
    </w:p>
    <w:p w14:paraId="4CAF7DF1" w14:textId="77777777" w:rsidR="00A70448" w:rsidRPr="0005463A" w:rsidRDefault="00A70448">
      <w:pPr>
        <w:pStyle w:val="ArticleB"/>
      </w:pPr>
      <w:r w:rsidRPr="0005463A">
        <w:t>1.1 DESCRIPTION</w:t>
      </w:r>
    </w:p>
    <w:p w14:paraId="037F6A96" w14:textId="77777777" w:rsidR="00A70448" w:rsidRPr="0005463A" w:rsidRDefault="00A70448">
      <w:pPr>
        <w:pStyle w:val="Level1"/>
      </w:pPr>
      <w:r w:rsidRPr="0005463A">
        <w:t>A.</w:t>
      </w:r>
      <w:r w:rsidRPr="0005463A">
        <w:tab/>
        <w:t>Fans for heating, ventilating and air conditioning.</w:t>
      </w:r>
    </w:p>
    <w:p w14:paraId="4A289C69" w14:textId="77777777" w:rsidR="00A70448" w:rsidRPr="0005463A" w:rsidRDefault="00A70448">
      <w:pPr>
        <w:pStyle w:val="Level1"/>
      </w:pPr>
      <w:r w:rsidRPr="0005463A">
        <w:t>B.</w:t>
      </w:r>
      <w:r w:rsidRPr="0005463A">
        <w:tab/>
        <w:t>Product Definitions: AMCA Publication 99, Standard l</w:t>
      </w:r>
      <w:r w:rsidRPr="0005463A">
        <w:noBreakHyphen/>
        <w:t>66.</w:t>
      </w:r>
    </w:p>
    <w:p w14:paraId="13055086" w14:textId="77777777" w:rsidR="00A70448" w:rsidRPr="0005463A" w:rsidRDefault="00A70448">
      <w:pPr>
        <w:pStyle w:val="ArticleB"/>
      </w:pPr>
      <w:r w:rsidRPr="0005463A">
        <w:t>1.2 RELATED WORK</w:t>
      </w:r>
    </w:p>
    <w:p w14:paraId="4DEED921" w14:textId="5D520759" w:rsidR="00A70448" w:rsidRPr="0005463A" w:rsidRDefault="00A70448">
      <w:pPr>
        <w:pStyle w:val="Level1"/>
      </w:pPr>
      <w:r w:rsidRPr="0005463A">
        <w:t>A.</w:t>
      </w:r>
      <w:r w:rsidR="00910A63">
        <w:t xml:space="preserve"> </w:t>
      </w:r>
      <w:r w:rsidRPr="0005463A">
        <w:t>Section 01 00 00, GENERAL REQUIREMENTS.</w:t>
      </w:r>
    </w:p>
    <w:p w14:paraId="5F0CA685" w14:textId="77777777" w:rsidR="00A70448" w:rsidRPr="0005463A" w:rsidRDefault="00A70448">
      <w:pPr>
        <w:pStyle w:val="Level1"/>
      </w:pPr>
      <w:r w:rsidRPr="0005463A">
        <w:t>B.</w:t>
      </w:r>
      <w:r w:rsidRPr="0005463A">
        <w:tab/>
        <w:t xml:space="preserve">Section 01 33 23, SHOP DRAWINGS, PRODUCT DATA, </w:t>
      </w:r>
      <w:r w:rsidR="006B1AE5">
        <w:t>and</w:t>
      </w:r>
      <w:r w:rsidRPr="0005463A">
        <w:t xml:space="preserve"> SAMPLES.</w:t>
      </w:r>
    </w:p>
    <w:p w14:paraId="035D2CDD" w14:textId="77777777" w:rsidR="00A70448" w:rsidRPr="0005463A" w:rsidRDefault="00A70448">
      <w:pPr>
        <w:pStyle w:val="Level1"/>
      </w:pPr>
      <w:r w:rsidRPr="0005463A">
        <w:t>C.</w:t>
      </w:r>
      <w:r w:rsidRPr="0005463A">
        <w:tab/>
        <w:t>Section 13 05 41, SEISMIC RESTRAINT REQUIREMENTS FOR NON-STRUCTURAL COMPONENTS.</w:t>
      </w:r>
    </w:p>
    <w:p w14:paraId="288EC705" w14:textId="77777777" w:rsidR="00A70448" w:rsidRPr="0005463A" w:rsidRDefault="00A70448">
      <w:pPr>
        <w:pStyle w:val="Level1"/>
      </w:pPr>
      <w:r w:rsidRPr="0005463A">
        <w:t>D.</w:t>
      </w:r>
      <w:r w:rsidRPr="0005463A">
        <w:tab/>
        <w:t>Section 23 05 11, COMMON WORK RESULTS FOR HVAC.</w:t>
      </w:r>
    </w:p>
    <w:p w14:paraId="0875CF28" w14:textId="2C4BCB92" w:rsidR="003B6147" w:rsidRPr="0005463A" w:rsidRDefault="003B6147">
      <w:pPr>
        <w:pStyle w:val="Level1"/>
      </w:pPr>
      <w:r w:rsidRPr="0005463A">
        <w:t>E.</w:t>
      </w:r>
      <w:r w:rsidR="00910A63">
        <w:t xml:space="preserve"> </w:t>
      </w:r>
      <w:r w:rsidRPr="0005463A">
        <w:t xml:space="preserve">Section 23 05 12, GENERAL MOTOR REQUIREMENTS FOR HVAC </w:t>
      </w:r>
      <w:r w:rsidR="006B1AE5">
        <w:t>and</w:t>
      </w:r>
      <w:r w:rsidRPr="0005463A">
        <w:t xml:space="preserve"> STEAM GENERATION EQUIPMENT.</w:t>
      </w:r>
    </w:p>
    <w:p w14:paraId="2A98D7D2" w14:textId="77777777" w:rsidR="00A70448" w:rsidRPr="0005463A" w:rsidRDefault="003B6147">
      <w:pPr>
        <w:pStyle w:val="Level1"/>
      </w:pPr>
      <w:r w:rsidRPr="0005463A">
        <w:t>F</w:t>
      </w:r>
      <w:r w:rsidR="00A70448" w:rsidRPr="0005463A">
        <w:t>.</w:t>
      </w:r>
      <w:r w:rsidR="00A70448" w:rsidRPr="0005463A">
        <w:tab/>
        <w:t xml:space="preserve">Section 23 05 41, NOISE </w:t>
      </w:r>
      <w:r w:rsidR="006B1AE5">
        <w:t>and</w:t>
      </w:r>
      <w:r w:rsidR="00A70448" w:rsidRPr="0005463A">
        <w:t xml:space="preserve"> VIBRATION CONTROL FOR HVAC PIPING </w:t>
      </w:r>
      <w:r w:rsidR="006B1AE5">
        <w:t>and</w:t>
      </w:r>
      <w:r w:rsidR="00A70448" w:rsidRPr="0005463A">
        <w:t xml:space="preserve"> EQUIPMENT.</w:t>
      </w:r>
    </w:p>
    <w:p w14:paraId="449C6629" w14:textId="77777777" w:rsidR="00C56B12" w:rsidRPr="0005463A" w:rsidRDefault="003B6147" w:rsidP="00C56B12">
      <w:pPr>
        <w:pStyle w:val="Level1"/>
      </w:pPr>
      <w:r w:rsidRPr="0005463A">
        <w:t>G</w:t>
      </w:r>
      <w:r w:rsidR="00C56B12" w:rsidRPr="0005463A">
        <w:t>.</w:t>
      </w:r>
      <w:r w:rsidR="00C56B12" w:rsidRPr="0005463A">
        <w:tab/>
        <w:t xml:space="preserve">Section 23 05 93, TESTING, ADJUSTING, </w:t>
      </w:r>
      <w:r w:rsidR="006B1AE5">
        <w:t>and</w:t>
      </w:r>
      <w:r w:rsidR="00C56B12" w:rsidRPr="0005463A">
        <w:t xml:space="preserve"> BALANCING FOR HVAC.</w:t>
      </w:r>
    </w:p>
    <w:p w14:paraId="3F0808B0" w14:textId="61A06C95" w:rsidR="00A70448" w:rsidRPr="0005463A" w:rsidRDefault="003B6147">
      <w:pPr>
        <w:pStyle w:val="Level1"/>
      </w:pPr>
      <w:r w:rsidRPr="0005463A">
        <w:t>H</w:t>
      </w:r>
      <w:r w:rsidR="00C56B12" w:rsidRPr="0005463A">
        <w:t>.</w:t>
      </w:r>
      <w:r w:rsidR="0025388E">
        <w:t xml:space="preserve"> </w:t>
      </w:r>
      <w:r w:rsidR="00C56B12" w:rsidRPr="0005463A">
        <w:t>Section 23 09 23, DIRECT-DIGITAL CONTROL SYSTEM FOR HVAC.</w:t>
      </w:r>
    </w:p>
    <w:p w14:paraId="324220F4" w14:textId="77777777" w:rsidR="00EC7D21" w:rsidRPr="0005463A" w:rsidRDefault="00EC7D21">
      <w:pPr>
        <w:pStyle w:val="Level1"/>
      </w:pPr>
      <w:r w:rsidRPr="0005463A">
        <w:t>I.</w:t>
      </w:r>
      <w:r w:rsidRPr="0005463A">
        <w:tab/>
        <w:t>Section 23 73 00, INDOOR CENTRAL-STATION AIR-HANDLING UNITS.</w:t>
      </w:r>
    </w:p>
    <w:p w14:paraId="2DF70264" w14:textId="2F12F87B" w:rsidR="00EC7D21" w:rsidRPr="0005463A" w:rsidRDefault="00EC7D21">
      <w:pPr>
        <w:pStyle w:val="Level1"/>
      </w:pPr>
      <w:r w:rsidRPr="0005463A">
        <w:t xml:space="preserve">J. </w:t>
      </w:r>
      <w:r w:rsidR="004F20DC">
        <w:t>NA</w:t>
      </w:r>
    </w:p>
    <w:p w14:paraId="78237052" w14:textId="2C2759BE" w:rsidR="00A70448" w:rsidRPr="0005463A" w:rsidRDefault="00EC7D21">
      <w:pPr>
        <w:pStyle w:val="Level1"/>
      </w:pPr>
      <w:r w:rsidRPr="0005463A">
        <w:t>K.</w:t>
      </w:r>
      <w:r w:rsidRPr="0005463A">
        <w:tab/>
      </w:r>
      <w:r w:rsidR="004F20DC">
        <w:t>NA</w:t>
      </w:r>
    </w:p>
    <w:p w14:paraId="0298EA43" w14:textId="77777777" w:rsidR="00A70448" w:rsidRPr="0005463A" w:rsidRDefault="00A70448">
      <w:pPr>
        <w:pStyle w:val="ArticleB"/>
      </w:pPr>
      <w:r w:rsidRPr="0005463A">
        <w:t xml:space="preserve">1.3 QUALITY ASSURANCE </w:t>
      </w:r>
    </w:p>
    <w:p w14:paraId="3F5FB22E" w14:textId="77777777" w:rsidR="00A70448" w:rsidRPr="0005463A" w:rsidRDefault="00A70448">
      <w:pPr>
        <w:pStyle w:val="Level1"/>
      </w:pPr>
      <w:r w:rsidRPr="0005463A">
        <w:t>A.</w:t>
      </w:r>
      <w:r w:rsidRPr="0005463A">
        <w:tab/>
        <w:t>Refer to paragraph, QUALITY ASSURANCE, in Section 23 05 11, COMMON WORK RESULTS FOR HVAC.</w:t>
      </w:r>
    </w:p>
    <w:p w14:paraId="55435E23" w14:textId="77777777" w:rsidR="00A70448" w:rsidRPr="0005463A" w:rsidRDefault="00A70448">
      <w:pPr>
        <w:pStyle w:val="Level1"/>
      </w:pPr>
      <w:r w:rsidRPr="0005463A">
        <w:t>B.</w:t>
      </w:r>
      <w:r w:rsidRPr="0005463A">
        <w:tab/>
        <w:t xml:space="preserve">Fans and power ventilators shall be listed in the current edition of AMCA </w:t>
      </w:r>
      <w:proofErr w:type="gramStart"/>
      <w:r w:rsidRPr="0005463A">
        <w:t>26l,</w:t>
      </w:r>
      <w:r w:rsidR="0012576B">
        <w:t xml:space="preserve"> </w:t>
      </w:r>
      <w:r w:rsidRPr="0005463A">
        <w:t>and</w:t>
      </w:r>
      <w:proofErr w:type="gramEnd"/>
      <w:r w:rsidRPr="0005463A">
        <w:t xml:space="preserve"> shall bear the AMCA performance seal.</w:t>
      </w:r>
    </w:p>
    <w:p w14:paraId="147F43E0" w14:textId="77777777" w:rsidR="00A70448" w:rsidRPr="0005463A" w:rsidRDefault="00A70448">
      <w:pPr>
        <w:pStyle w:val="Level1"/>
      </w:pPr>
      <w:r w:rsidRPr="0005463A">
        <w:t>C.</w:t>
      </w:r>
      <w:r w:rsidRPr="0005463A">
        <w:tab/>
        <w:t xml:space="preserve">Operating Limits for Centrifugal Fans: AMCA 99 (Class I, II, and III). </w:t>
      </w:r>
    </w:p>
    <w:p w14:paraId="715BB613" w14:textId="77777777" w:rsidR="00A70448" w:rsidRPr="0005463A" w:rsidRDefault="00A70448">
      <w:pPr>
        <w:pStyle w:val="Level1"/>
      </w:pPr>
      <w:r w:rsidRPr="0005463A">
        <w:t>D.</w:t>
      </w:r>
      <w:r w:rsidRPr="0005463A">
        <w:tab/>
        <w:t>Fans and power ventilators shall comply with the following standards:</w:t>
      </w:r>
    </w:p>
    <w:p w14:paraId="6664DE9A" w14:textId="77777777" w:rsidR="00A70448" w:rsidRPr="0005463A" w:rsidRDefault="00A70448" w:rsidP="00B81E77">
      <w:pPr>
        <w:pStyle w:val="Level2"/>
      </w:pPr>
      <w:r w:rsidRPr="0005463A">
        <w:t>l.</w:t>
      </w:r>
      <w:r w:rsidRPr="0005463A">
        <w:tab/>
        <w:t>Testing and Rating: AMCA 2l0.</w:t>
      </w:r>
    </w:p>
    <w:p w14:paraId="46BCA2C5" w14:textId="77777777" w:rsidR="00A70448" w:rsidRPr="0005463A" w:rsidRDefault="00A70448" w:rsidP="005E731A">
      <w:pPr>
        <w:pStyle w:val="Level2"/>
      </w:pPr>
      <w:r w:rsidRPr="0005463A">
        <w:t>2.</w:t>
      </w:r>
      <w:r w:rsidRPr="0005463A">
        <w:tab/>
        <w:t>Sound Rating: AMCA 300.</w:t>
      </w:r>
    </w:p>
    <w:p w14:paraId="4DBD3DD3" w14:textId="77777777" w:rsidR="00A70448" w:rsidRPr="0005463A" w:rsidRDefault="00A70448">
      <w:pPr>
        <w:pStyle w:val="Level1"/>
      </w:pPr>
      <w:r w:rsidRPr="0005463A">
        <w:t>E.</w:t>
      </w:r>
      <w:r w:rsidRPr="0005463A">
        <w:tab/>
        <w:t xml:space="preserve">Vibration Tolerance for Fans and Power Ventilators: Section 23 05 41, NOISE AND VIBRATION CONTROL FOR HVAC PIPING </w:t>
      </w:r>
      <w:r w:rsidR="006B1AE5">
        <w:t>and</w:t>
      </w:r>
      <w:r w:rsidRPr="0005463A">
        <w:t xml:space="preserve"> EQUIPMENT.</w:t>
      </w:r>
    </w:p>
    <w:p w14:paraId="6FF9B4D2" w14:textId="77777777" w:rsidR="00A70448" w:rsidRPr="0005463A" w:rsidRDefault="00A70448">
      <w:pPr>
        <w:pStyle w:val="Level1"/>
      </w:pPr>
      <w:r w:rsidRPr="0005463A">
        <w:t>F.</w:t>
      </w:r>
      <w:r w:rsidRPr="0005463A">
        <w:tab/>
        <w:t>Performance Criteria:</w:t>
      </w:r>
    </w:p>
    <w:p w14:paraId="599ACF14" w14:textId="77777777" w:rsidR="00A70448" w:rsidRPr="00DF5AFE" w:rsidRDefault="00A70448" w:rsidP="005E731A">
      <w:pPr>
        <w:pStyle w:val="Level2"/>
      </w:pPr>
      <w:r w:rsidRPr="0005463A">
        <w:lastRenderedPageBreak/>
        <w:t>l.</w:t>
      </w:r>
      <w:r w:rsidRPr="0005463A">
        <w:tab/>
      </w:r>
      <w:r w:rsidR="000763D5" w:rsidRPr="0005463A">
        <w:t xml:space="preserve">The fan schedule shall show the design air volume and static pressure.  </w:t>
      </w:r>
      <w:r w:rsidR="000763D5" w:rsidRPr="0008638E">
        <w:t xml:space="preserve">Select the fan motor HP by increasing the fan BHP by 10 percent to account for the </w:t>
      </w:r>
      <w:r w:rsidR="00DF5AFE" w:rsidRPr="0008638E">
        <w:t xml:space="preserve">drive </w:t>
      </w:r>
      <w:r w:rsidR="000763D5" w:rsidRPr="0008638E">
        <w:t>l</w:t>
      </w:r>
      <w:r w:rsidR="00DF5AFE" w:rsidRPr="0008638E">
        <w:t>osses and field conditions</w:t>
      </w:r>
      <w:r w:rsidR="000763D5" w:rsidRPr="0008638E">
        <w:t>.</w:t>
      </w:r>
      <w:r w:rsidR="000763D5" w:rsidRPr="005E731A">
        <w:t xml:space="preserve"> </w:t>
      </w:r>
    </w:p>
    <w:p w14:paraId="23071699" w14:textId="77777777" w:rsidR="00A70448" w:rsidRPr="0005463A" w:rsidRDefault="00A70448" w:rsidP="005E731A">
      <w:pPr>
        <w:pStyle w:val="Level2"/>
      </w:pPr>
      <w:r w:rsidRPr="0005463A">
        <w:t>2.</w:t>
      </w:r>
      <w:r w:rsidRPr="0005463A">
        <w:tab/>
      </w:r>
      <w:r w:rsidR="001C4557" w:rsidRPr="0005463A">
        <w:t>Select the fan operating point as follows:</w:t>
      </w:r>
    </w:p>
    <w:p w14:paraId="61FAA760" w14:textId="77777777" w:rsidR="001C4557" w:rsidRPr="0005463A" w:rsidRDefault="005E731A" w:rsidP="005E731A">
      <w:pPr>
        <w:pStyle w:val="Level3"/>
      </w:pPr>
      <w:r>
        <w:t>a.</w:t>
      </w:r>
      <w:r>
        <w:tab/>
      </w:r>
      <w:r w:rsidR="006E60A5" w:rsidRPr="0005463A">
        <w:t>Forward Curve and Axial Flow Fans:  Right hand side of peak pressure point</w:t>
      </w:r>
    </w:p>
    <w:p w14:paraId="67F3E5C4" w14:textId="77777777" w:rsidR="006E60A5" w:rsidRPr="0005463A" w:rsidRDefault="005E731A" w:rsidP="005E731A">
      <w:pPr>
        <w:pStyle w:val="Level3"/>
      </w:pPr>
      <w:r>
        <w:t>b.</w:t>
      </w:r>
      <w:r>
        <w:tab/>
      </w:r>
      <w:r w:rsidR="006E60A5" w:rsidRPr="0005463A">
        <w:t>Air Foil, Backward Inclined, or Tubular: At or near the peak static efficiency</w:t>
      </w:r>
    </w:p>
    <w:p w14:paraId="12C26C85" w14:textId="77777777" w:rsidR="00A70448" w:rsidRPr="0005463A" w:rsidRDefault="00A70448">
      <w:pPr>
        <w:pStyle w:val="Level1"/>
      </w:pPr>
      <w:r w:rsidRPr="0005463A">
        <w:t>G.</w:t>
      </w:r>
      <w:r w:rsidRPr="0005463A">
        <w:tab/>
        <w:t>Safety Criteria: Provide manufacturer's standard screen on fan inlet and discharge where exposed to operating and maintenance personnel.</w:t>
      </w:r>
    </w:p>
    <w:p w14:paraId="47C9D566" w14:textId="77777777" w:rsidR="00A70448" w:rsidRPr="0005463A" w:rsidRDefault="00A70448">
      <w:pPr>
        <w:pStyle w:val="Level1"/>
      </w:pPr>
      <w:r w:rsidRPr="0005463A">
        <w:t>H.</w:t>
      </w:r>
      <w:r w:rsidRPr="0005463A">
        <w:tab/>
        <w:t>Corrosion Protection:</w:t>
      </w:r>
    </w:p>
    <w:p w14:paraId="250C94E8" w14:textId="77777777" w:rsidR="00A70448" w:rsidRPr="0005463A" w:rsidRDefault="00A70448" w:rsidP="00502962">
      <w:pPr>
        <w:pStyle w:val="Level2"/>
      </w:pPr>
      <w:r w:rsidRPr="0005463A">
        <w:t>1.</w:t>
      </w:r>
      <w:r w:rsidRPr="0005463A">
        <w:tab/>
        <w:t>Except for fans in fume hood exhaust service, all steel shall be mill</w:t>
      </w:r>
      <w:r w:rsidRPr="0005463A">
        <w:noBreakHyphen/>
        <w:t>galvanized, or phosphatized and coated with minimum two coats, corrosion resistant enamel paint. Manufacturers paint and paint system shall meet the minimum specifications of: ASTM D1735 water fog; ASTM B117 salt spray; ASTM D3359 adhesion; and ASTM G152 and G153 for carbon arc light apparat</w:t>
      </w:r>
      <w:r w:rsidR="00CD0900">
        <w:t xml:space="preserve">us for exposure of non-metallic </w:t>
      </w:r>
      <w:r w:rsidRPr="0005463A">
        <w:t xml:space="preserve">material. </w:t>
      </w:r>
    </w:p>
    <w:p w14:paraId="6EB93C81" w14:textId="77777777" w:rsidR="001B4B53" w:rsidRPr="0005463A" w:rsidRDefault="00A70448" w:rsidP="00502962">
      <w:pPr>
        <w:pStyle w:val="Level2"/>
      </w:pPr>
      <w:r w:rsidRPr="0005463A">
        <w:t>2.</w:t>
      </w:r>
      <w:r w:rsidRPr="0005463A">
        <w:tab/>
        <w:t xml:space="preserve">Fans for </w:t>
      </w:r>
      <w:r w:rsidR="00BA5D20" w:rsidRPr="0005463A">
        <w:t xml:space="preserve">general purpose </w:t>
      </w:r>
      <w:r w:rsidR="00FC7AAD" w:rsidRPr="0005463A">
        <w:t xml:space="preserve">fume </w:t>
      </w:r>
      <w:r w:rsidR="00BA5D20" w:rsidRPr="0005463A">
        <w:t>hoods, or chemical hoods, and radioisotope hoods shall be</w:t>
      </w:r>
      <w:r w:rsidRPr="0005463A">
        <w:t xml:space="preserve"> constructed of materials compatible with the chemicals being transported in the air through the fan. </w:t>
      </w:r>
    </w:p>
    <w:p w14:paraId="535311DB" w14:textId="77777777" w:rsidR="00A70448" w:rsidRPr="0005463A" w:rsidRDefault="00232D6E" w:rsidP="00232D6E">
      <w:pPr>
        <w:pStyle w:val="Level1"/>
      </w:pPr>
      <w:r w:rsidRPr="0005463A">
        <w:t>I.</w:t>
      </w:r>
      <w:r w:rsidRPr="0005463A">
        <w:tab/>
        <w:t xml:space="preserve">Spark resistant construction: </w:t>
      </w:r>
      <w:r w:rsidR="00A70448" w:rsidRPr="0005463A">
        <w:t>If flammable gas, vapor or combustible dust is present in concentrations above 20% of the Lower Explosive Limit (LEL), the fan construction shall be as recommended by AMCA's Classification for Spark Resistant Construction</w:t>
      </w:r>
      <w:r w:rsidR="002F5A4D" w:rsidRPr="0005463A">
        <w:t>.  Dri</w:t>
      </w:r>
      <w:r w:rsidR="00CD0900">
        <w:t>v</w:t>
      </w:r>
      <w:r w:rsidR="002F5A4D" w:rsidRPr="0005463A">
        <w:t>e set shall be comprised of non-static belts for use in an explosive.</w:t>
      </w:r>
    </w:p>
    <w:p w14:paraId="34E0D51A" w14:textId="77777777" w:rsidR="00A70448" w:rsidRPr="0005463A" w:rsidRDefault="00A70448">
      <w:pPr>
        <w:pStyle w:val="ArticleB"/>
      </w:pPr>
      <w:r w:rsidRPr="0005463A">
        <w:t>1.4 SUBMITTALS</w:t>
      </w:r>
    </w:p>
    <w:p w14:paraId="305C186B" w14:textId="77777777" w:rsidR="00A70448" w:rsidRPr="0005463A" w:rsidRDefault="00A70448">
      <w:pPr>
        <w:pStyle w:val="Level1"/>
      </w:pPr>
      <w:r w:rsidRPr="0005463A">
        <w:t>A.</w:t>
      </w:r>
      <w:r w:rsidRPr="0005463A">
        <w:tab/>
        <w:t xml:space="preserve">Submit in accordance with Section 01 33 23, SHOP DRAWINGS, PRODUCT DATA, </w:t>
      </w:r>
      <w:r w:rsidR="00BA5D20" w:rsidRPr="0005463A">
        <w:t xml:space="preserve">and </w:t>
      </w:r>
      <w:r w:rsidRPr="0005463A">
        <w:t>SAMPLES.</w:t>
      </w:r>
    </w:p>
    <w:p w14:paraId="58218FC5" w14:textId="77777777" w:rsidR="00A70448" w:rsidRPr="0005463A" w:rsidRDefault="00A70448">
      <w:pPr>
        <w:pStyle w:val="Level1"/>
      </w:pPr>
      <w:r w:rsidRPr="0005463A">
        <w:t>B.</w:t>
      </w:r>
      <w:r w:rsidRPr="0005463A">
        <w:tab/>
        <w:t>Manufacturers Literature and Data:</w:t>
      </w:r>
    </w:p>
    <w:p w14:paraId="1A955CAC" w14:textId="77777777" w:rsidR="00A70448" w:rsidRPr="0005463A" w:rsidRDefault="00A70448" w:rsidP="00502962">
      <w:pPr>
        <w:pStyle w:val="Level2"/>
      </w:pPr>
      <w:r w:rsidRPr="0005463A">
        <w:t>l.</w:t>
      </w:r>
      <w:r w:rsidRPr="0005463A">
        <w:tab/>
        <w:t>Fan sections, motors and drives.</w:t>
      </w:r>
    </w:p>
    <w:p w14:paraId="6F10FFBC" w14:textId="77777777" w:rsidR="00A70448" w:rsidRPr="0005463A" w:rsidRDefault="00A70448" w:rsidP="00502962">
      <w:pPr>
        <w:pStyle w:val="Level2"/>
      </w:pPr>
      <w:r w:rsidRPr="0005463A">
        <w:t>2</w:t>
      </w:r>
      <w:r w:rsidRPr="00502962">
        <w:t>.</w:t>
      </w:r>
      <w:r w:rsidRPr="00502962">
        <w:tab/>
        <w:t>Centrifugal fans, motors, drives, accessories and coatings.</w:t>
      </w:r>
    </w:p>
    <w:p w14:paraId="7A2FB38C" w14:textId="77777777" w:rsidR="00A70448" w:rsidRPr="00502962" w:rsidRDefault="00A70448" w:rsidP="00502962">
      <w:pPr>
        <w:pStyle w:val="Level3"/>
      </w:pPr>
      <w:r w:rsidRPr="00502962">
        <w:t>a.</w:t>
      </w:r>
      <w:r w:rsidRPr="00502962">
        <w:tab/>
        <w:t>In</w:t>
      </w:r>
      <w:r w:rsidRPr="00502962">
        <w:noBreakHyphen/>
        <w:t>line centrifugal fans.</w:t>
      </w:r>
    </w:p>
    <w:p w14:paraId="13080390" w14:textId="77777777" w:rsidR="00A70448" w:rsidRPr="00502962" w:rsidRDefault="00A70448">
      <w:pPr>
        <w:pStyle w:val="Level3"/>
      </w:pPr>
      <w:r w:rsidRPr="00502962">
        <w:t>b.</w:t>
      </w:r>
      <w:r w:rsidRPr="00502962">
        <w:tab/>
        <w:t>Tubular Centrifugal Fans.</w:t>
      </w:r>
    </w:p>
    <w:p w14:paraId="357D6EF9" w14:textId="77777777" w:rsidR="00A70448" w:rsidRPr="00502962" w:rsidRDefault="001975FF" w:rsidP="00502962">
      <w:pPr>
        <w:pStyle w:val="Level3"/>
      </w:pPr>
      <w:r w:rsidRPr="00502962">
        <w:t>c</w:t>
      </w:r>
      <w:r w:rsidR="00A70448" w:rsidRPr="00502962">
        <w:t>.</w:t>
      </w:r>
      <w:r w:rsidR="00A70448" w:rsidRPr="00502962">
        <w:tab/>
        <w:t>Up</w:t>
      </w:r>
      <w:r w:rsidR="00A70448" w:rsidRPr="00502962">
        <w:noBreakHyphen/>
        <w:t>blast kitchen hood exhaust fans.</w:t>
      </w:r>
    </w:p>
    <w:p w14:paraId="2817211F" w14:textId="77777777" w:rsidR="00A70448" w:rsidRPr="00502962" w:rsidRDefault="001975FF" w:rsidP="00502962">
      <w:pPr>
        <w:pStyle w:val="Level3"/>
      </w:pPr>
      <w:r w:rsidRPr="00502962">
        <w:t>d</w:t>
      </w:r>
      <w:r w:rsidR="00A70448" w:rsidRPr="00502962">
        <w:t>.</w:t>
      </w:r>
      <w:r w:rsidR="00A70448" w:rsidRPr="00502962">
        <w:tab/>
        <w:t>Industrial fans.</w:t>
      </w:r>
    </w:p>
    <w:p w14:paraId="1A5E73DC" w14:textId="77777777" w:rsidR="00894EFF" w:rsidRPr="00502962" w:rsidRDefault="001975FF" w:rsidP="00502962">
      <w:pPr>
        <w:pStyle w:val="Level3"/>
      </w:pPr>
      <w:r w:rsidRPr="00502962">
        <w:t>e</w:t>
      </w:r>
      <w:r w:rsidR="00A70448" w:rsidRPr="00502962">
        <w:t>.</w:t>
      </w:r>
      <w:r w:rsidR="00A70448" w:rsidRPr="00502962">
        <w:tab/>
        <w:t>Utility fans and vent sets.</w:t>
      </w:r>
    </w:p>
    <w:p w14:paraId="348F9158" w14:textId="77777777" w:rsidR="00A70448" w:rsidRPr="00502962" w:rsidRDefault="00A70448" w:rsidP="00502962">
      <w:pPr>
        <w:pStyle w:val="Level2"/>
      </w:pPr>
      <w:r w:rsidRPr="0005463A">
        <w:lastRenderedPageBreak/>
        <w:t>3</w:t>
      </w:r>
      <w:r w:rsidRPr="00502962">
        <w:t>.</w:t>
      </w:r>
      <w:r w:rsidRPr="00502962">
        <w:tab/>
        <w:t>Prefabricated roof curbs.</w:t>
      </w:r>
    </w:p>
    <w:p w14:paraId="02C7AF52" w14:textId="77777777" w:rsidR="00A70448" w:rsidRPr="00CE0D34" w:rsidRDefault="00A70448" w:rsidP="00CE0D34">
      <w:pPr>
        <w:pStyle w:val="Level2"/>
      </w:pPr>
      <w:r w:rsidRPr="00CE0D34">
        <w:t>4.</w:t>
      </w:r>
      <w:r w:rsidRPr="00CE0D34">
        <w:tab/>
        <w:t>Power roof and wall ventilators.</w:t>
      </w:r>
    </w:p>
    <w:p w14:paraId="419D81CE" w14:textId="77777777" w:rsidR="00A70448" w:rsidRPr="00CE0D34" w:rsidRDefault="00A70448" w:rsidP="00CE0D34">
      <w:pPr>
        <w:pStyle w:val="Level2"/>
      </w:pPr>
      <w:r w:rsidRPr="00CE0D34">
        <w:t>5.</w:t>
      </w:r>
      <w:r w:rsidRPr="00CE0D34">
        <w:tab/>
        <w:t>Centrifugal ceiling fans.</w:t>
      </w:r>
    </w:p>
    <w:p w14:paraId="52898B56" w14:textId="77777777" w:rsidR="00A70448" w:rsidRPr="00CE0D34" w:rsidRDefault="00A70448" w:rsidP="00CE0D34">
      <w:pPr>
        <w:pStyle w:val="Level2"/>
      </w:pPr>
      <w:r w:rsidRPr="00CE0D34">
        <w:t>6.</w:t>
      </w:r>
      <w:r w:rsidRPr="00CE0D34">
        <w:tab/>
        <w:t>Propeller fans.</w:t>
      </w:r>
    </w:p>
    <w:p w14:paraId="01B34860" w14:textId="77777777" w:rsidR="00A70448" w:rsidRPr="00CE0D34" w:rsidRDefault="00A70448" w:rsidP="00CE0D34">
      <w:pPr>
        <w:pStyle w:val="Level2"/>
      </w:pPr>
      <w:r w:rsidRPr="00CE0D34">
        <w:t>7.</w:t>
      </w:r>
      <w:r w:rsidRPr="00CE0D34">
        <w:tab/>
        <w:t xml:space="preserve">Packaged </w:t>
      </w:r>
      <w:proofErr w:type="gramStart"/>
      <w:r w:rsidRPr="00CE0D34">
        <w:t>hood</w:t>
      </w:r>
      <w:proofErr w:type="gramEnd"/>
      <w:r w:rsidRPr="00CE0D34">
        <w:t xml:space="preserve"> make</w:t>
      </w:r>
      <w:r w:rsidRPr="00CE0D34">
        <w:noBreakHyphen/>
        <w:t>up air units.</w:t>
      </w:r>
    </w:p>
    <w:p w14:paraId="55EC2E17" w14:textId="77777777" w:rsidR="00AC1414" w:rsidRPr="00CE0D34" w:rsidRDefault="00A70448" w:rsidP="00CE0D34">
      <w:pPr>
        <w:pStyle w:val="Level2"/>
      </w:pPr>
      <w:r w:rsidRPr="00CE0D34">
        <w:t>8.</w:t>
      </w:r>
      <w:r w:rsidRPr="00CE0D34">
        <w:tab/>
        <w:t>Vane axial fans.</w:t>
      </w:r>
    </w:p>
    <w:p w14:paraId="60B1106E" w14:textId="77777777" w:rsidR="00460D2C" w:rsidRPr="00CE0D34" w:rsidRDefault="00AC1414" w:rsidP="00CE0D34">
      <w:pPr>
        <w:pStyle w:val="Level2"/>
      </w:pPr>
      <w:r w:rsidRPr="00CE0D34">
        <w:t>9</w:t>
      </w:r>
      <w:r w:rsidR="00460D2C" w:rsidRPr="00CE0D34">
        <w:t>.</w:t>
      </w:r>
      <w:r w:rsidR="00460D2C" w:rsidRPr="00CE0D34">
        <w:tab/>
        <w:t xml:space="preserve">Tube-axial </w:t>
      </w:r>
      <w:r w:rsidR="008A7121" w:rsidRPr="00CE0D34">
        <w:t>f</w:t>
      </w:r>
      <w:r w:rsidR="00460D2C" w:rsidRPr="00CE0D34">
        <w:t>ans.</w:t>
      </w:r>
    </w:p>
    <w:p w14:paraId="03D04845" w14:textId="77777777" w:rsidR="00894EFF" w:rsidRPr="0005463A" w:rsidRDefault="00AC1414" w:rsidP="00CE0D34">
      <w:pPr>
        <w:pStyle w:val="Level2"/>
      </w:pPr>
      <w:r w:rsidRPr="0005463A">
        <w:t>10</w:t>
      </w:r>
      <w:r w:rsidR="00A70448" w:rsidRPr="0005463A">
        <w:t>.</w:t>
      </w:r>
      <w:r w:rsidRPr="0005463A">
        <w:t xml:space="preserve"> </w:t>
      </w:r>
      <w:r w:rsidR="00A70448" w:rsidRPr="0005463A">
        <w:t>Air curtain units.</w:t>
      </w:r>
    </w:p>
    <w:p w14:paraId="68713FA7" w14:textId="77777777" w:rsidR="00A70448" w:rsidRPr="0005463A" w:rsidRDefault="00A70448">
      <w:pPr>
        <w:pStyle w:val="Level1"/>
      </w:pPr>
      <w:r w:rsidRPr="0005463A">
        <w:t>C.</w:t>
      </w:r>
      <w:r w:rsidRPr="0005463A">
        <w:tab/>
        <w:t>Certified Sound power levels for each fan.</w:t>
      </w:r>
    </w:p>
    <w:p w14:paraId="5BA3D989" w14:textId="77777777" w:rsidR="00A70448" w:rsidRPr="0005463A" w:rsidRDefault="00A70448">
      <w:pPr>
        <w:pStyle w:val="Level1"/>
      </w:pPr>
      <w:r w:rsidRPr="0005463A">
        <w:t>D.</w:t>
      </w:r>
      <w:r w:rsidRPr="0005463A">
        <w:tab/>
        <w:t>Motor ratings types, electrical characteristics and accessories.</w:t>
      </w:r>
    </w:p>
    <w:p w14:paraId="37DD3DE1" w14:textId="77777777" w:rsidR="00A70448" w:rsidRPr="0005463A" w:rsidRDefault="00A70448">
      <w:pPr>
        <w:pStyle w:val="Level1"/>
      </w:pPr>
      <w:r w:rsidRPr="0005463A">
        <w:t>E.</w:t>
      </w:r>
      <w:r w:rsidRPr="0005463A">
        <w:tab/>
        <w:t>Roof curbs.</w:t>
      </w:r>
    </w:p>
    <w:p w14:paraId="3D9BA3CD" w14:textId="77777777" w:rsidR="00A70448" w:rsidRPr="0005463A" w:rsidRDefault="00A70448">
      <w:pPr>
        <w:pStyle w:val="Level1"/>
      </w:pPr>
      <w:r w:rsidRPr="0005463A">
        <w:t>F.</w:t>
      </w:r>
      <w:r w:rsidRPr="0005463A">
        <w:tab/>
        <w:t>Belt guards.</w:t>
      </w:r>
    </w:p>
    <w:p w14:paraId="16E7B8C1" w14:textId="77777777" w:rsidR="00A70448" w:rsidRPr="0005463A" w:rsidRDefault="00A70448">
      <w:pPr>
        <w:pStyle w:val="Level1"/>
      </w:pPr>
      <w:r w:rsidRPr="0005463A">
        <w:t>G.</w:t>
      </w:r>
      <w:r w:rsidRPr="0005463A">
        <w:tab/>
        <w:t>Maintenance and Operating manuals in accordance with Section 01 00 00, GENERAL REQUIREMENTS.</w:t>
      </w:r>
    </w:p>
    <w:p w14:paraId="52A79051" w14:textId="77777777" w:rsidR="00F72F68" w:rsidRDefault="00A70448">
      <w:pPr>
        <w:pStyle w:val="Level1"/>
      </w:pPr>
      <w:r w:rsidRPr="0005463A">
        <w:t>H.</w:t>
      </w:r>
      <w:r w:rsidRPr="0005463A">
        <w:tab/>
        <w:t xml:space="preserve">Certified fan performance curves for each fan showing cubic </w:t>
      </w:r>
      <w:r w:rsidR="00A57B60" w:rsidRPr="0005463A">
        <w:t xml:space="preserve">feet </w:t>
      </w:r>
      <w:r w:rsidRPr="0005463A">
        <w:t xml:space="preserve">per minute (CFM) versus static pressure, efficiency, and horsepower for design point of operation. </w:t>
      </w:r>
    </w:p>
    <w:p w14:paraId="32096D5A" w14:textId="77777777" w:rsidR="00B64B6B" w:rsidRPr="0005463A" w:rsidRDefault="00B64B6B">
      <w:pPr>
        <w:pStyle w:val="Level1"/>
      </w:pPr>
    </w:p>
    <w:p w14:paraId="2EB4EC77" w14:textId="77777777" w:rsidR="00A70448" w:rsidRPr="0005463A" w:rsidRDefault="00A70448">
      <w:pPr>
        <w:pStyle w:val="ArticleB"/>
      </w:pPr>
      <w:r w:rsidRPr="0005463A">
        <w:t>1.5 APPLICABLE PUBLICATIONS</w:t>
      </w:r>
    </w:p>
    <w:p w14:paraId="6DE05D3E" w14:textId="77777777" w:rsidR="00A70448" w:rsidRPr="0005463A" w:rsidRDefault="00A70448" w:rsidP="006F5F83">
      <w:pPr>
        <w:pStyle w:val="Level1"/>
      </w:pPr>
      <w:r w:rsidRPr="0005463A">
        <w:t>A.</w:t>
      </w:r>
      <w:r w:rsidRPr="0005463A">
        <w:tab/>
        <w:t>The publications listed below form a part of this specification to the extent referenced. The publications are referenced in the text by the basic designation only.</w:t>
      </w:r>
    </w:p>
    <w:p w14:paraId="53660B12" w14:textId="77777777" w:rsidR="00A70448" w:rsidRPr="0005463A" w:rsidRDefault="008516DB">
      <w:pPr>
        <w:pStyle w:val="Level1"/>
      </w:pPr>
      <w:r w:rsidRPr="0005463A">
        <w:t>B</w:t>
      </w:r>
      <w:r w:rsidR="00A70448" w:rsidRPr="0005463A">
        <w:t>.</w:t>
      </w:r>
      <w:r w:rsidR="00A70448" w:rsidRPr="0005463A">
        <w:tab/>
        <w:t>Air Movement and Control Association International, Inc. (AMCA):</w:t>
      </w:r>
    </w:p>
    <w:p w14:paraId="0CC39738" w14:textId="74C281D3" w:rsidR="00243111" w:rsidRDefault="00243111" w:rsidP="00243111">
      <w:pPr>
        <w:pStyle w:val="Pubs"/>
      </w:pPr>
      <w:r>
        <w:t>99</w:t>
      </w:r>
      <w:r>
        <w:noBreakHyphen/>
      </w:r>
      <w:r w:rsidR="00A9755D">
        <w:t>2016</w:t>
      </w:r>
      <w:r>
        <w:tab/>
        <w:t>Standards Handbook</w:t>
      </w:r>
    </w:p>
    <w:p w14:paraId="468D057A" w14:textId="585B45E4" w:rsidR="00243111" w:rsidRDefault="00243111" w:rsidP="00243111">
      <w:pPr>
        <w:pStyle w:val="Pubs"/>
      </w:pPr>
      <w:r>
        <w:t>2l0</w:t>
      </w:r>
      <w:r>
        <w:noBreakHyphen/>
      </w:r>
      <w:r w:rsidR="003904D2">
        <w:t>2016</w:t>
      </w:r>
      <w:r>
        <w:tab/>
        <w:t>Laboratory Methods of Testing Fans for Aerodynamic Performance Rating</w:t>
      </w:r>
    </w:p>
    <w:p w14:paraId="2B17F3C3" w14:textId="4AD67CC0" w:rsidR="00243111" w:rsidRDefault="00243111" w:rsidP="00243111">
      <w:pPr>
        <w:pStyle w:val="Pubs"/>
      </w:pPr>
      <w:r>
        <w:t>26l-</w:t>
      </w:r>
      <w:r w:rsidR="006D32BD">
        <w:t>2017</w:t>
      </w:r>
      <w:r>
        <w:tab/>
        <w:t xml:space="preserve">Directory of Products Licensed to bear the AMCA Certified Ratings Seal </w:t>
      </w:r>
      <w:r>
        <w:noBreakHyphen/>
        <w:t xml:space="preserve"> Published Annually </w:t>
      </w:r>
    </w:p>
    <w:p w14:paraId="50EF3C88" w14:textId="2CE30171" w:rsidR="00243111" w:rsidRDefault="00243111" w:rsidP="00243111">
      <w:pPr>
        <w:pStyle w:val="Pubs"/>
      </w:pPr>
      <w:r>
        <w:t>300</w:t>
      </w:r>
      <w:r>
        <w:noBreakHyphen/>
      </w:r>
      <w:r w:rsidR="006D32BD">
        <w:t>201</w:t>
      </w:r>
      <w:r w:rsidR="003C62C0">
        <w:t>4</w:t>
      </w:r>
      <w:r>
        <w:tab/>
        <w:t>Reverberant Room Method for Sound Testing of Fans</w:t>
      </w:r>
    </w:p>
    <w:p w14:paraId="04F20C32" w14:textId="77777777" w:rsidR="00A70448" w:rsidRPr="0005463A" w:rsidRDefault="008516DB">
      <w:pPr>
        <w:pStyle w:val="Level1"/>
      </w:pPr>
      <w:r w:rsidRPr="0005463A">
        <w:t>C</w:t>
      </w:r>
      <w:r w:rsidR="00A70448" w:rsidRPr="0005463A">
        <w:t>.</w:t>
      </w:r>
      <w:r w:rsidR="00A70448" w:rsidRPr="0005463A">
        <w:tab/>
        <w:t>American Society for Testing and Materials (ASTM):</w:t>
      </w:r>
    </w:p>
    <w:p w14:paraId="54CA8506" w14:textId="72746954" w:rsidR="00A70448" w:rsidRPr="0005463A" w:rsidRDefault="00A70448">
      <w:pPr>
        <w:pStyle w:val="Pubs"/>
      </w:pPr>
      <w:r w:rsidRPr="0005463A">
        <w:t>B117</w:t>
      </w:r>
      <w:r w:rsidRPr="0005463A">
        <w:noBreakHyphen/>
      </w:r>
      <w:r w:rsidR="003C62C0">
        <w:t>2018</w:t>
      </w:r>
      <w:r w:rsidRPr="0005463A">
        <w:tab/>
        <w:t>Standard Practice for Operating Salt Spray (Fog) Apparatus</w:t>
      </w:r>
    </w:p>
    <w:p w14:paraId="785E0D1F" w14:textId="648340B8" w:rsidR="00A70448" w:rsidRPr="0005463A" w:rsidRDefault="00A70448">
      <w:pPr>
        <w:pStyle w:val="Pubs"/>
      </w:pPr>
      <w:r w:rsidRPr="0005463A">
        <w:t>D1735</w:t>
      </w:r>
      <w:r w:rsidRPr="0005463A">
        <w:noBreakHyphen/>
      </w:r>
      <w:r w:rsidR="003C62C0">
        <w:t>20</w:t>
      </w:r>
      <w:r w:rsidR="00894EFF" w:rsidRPr="0005463A">
        <w:t>0</w:t>
      </w:r>
      <w:r w:rsidR="00552A48">
        <w:t>8</w:t>
      </w:r>
      <w:r w:rsidRPr="0005463A">
        <w:tab/>
        <w:t>Standard Practice for Testing Water Resistance of Coatings Using Water Fog Apparatus</w:t>
      </w:r>
    </w:p>
    <w:p w14:paraId="4B2A4536" w14:textId="0E28B92E" w:rsidR="00A70448" w:rsidRPr="0005463A" w:rsidRDefault="00A70448">
      <w:pPr>
        <w:pStyle w:val="Pubs"/>
      </w:pPr>
      <w:r w:rsidRPr="0005463A">
        <w:t>D3359</w:t>
      </w:r>
      <w:r w:rsidRPr="0005463A">
        <w:noBreakHyphen/>
      </w:r>
      <w:r w:rsidR="003C62C0">
        <w:t>2017</w:t>
      </w:r>
      <w:r w:rsidRPr="0005463A">
        <w:tab/>
        <w:t>Standard Test Methods for Measuring Adhesion by Tape Test</w:t>
      </w:r>
    </w:p>
    <w:p w14:paraId="2FAE18A3" w14:textId="14061028" w:rsidR="00A70448" w:rsidRPr="0005463A" w:rsidRDefault="00A70448">
      <w:pPr>
        <w:pStyle w:val="Pubs"/>
      </w:pPr>
      <w:r w:rsidRPr="0005463A">
        <w:lastRenderedPageBreak/>
        <w:t>G152-</w:t>
      </w:r>
      <w:r w:rsidR="00FA29EF">
        <w:t>2013</w:t>
      </w:r>
      <w:r w:rsidRPr="0005463A">
        <w:tab/>
        <w:t>Standard Practice for Operating Open Flame Carbon Arc Light Apparatus for Exposure of Non-Metallic Materials</w:t>
      </w:r>
    </w:p>
    <w:p w14:paraId="44F3EDE5" w14:textId="212C3D6C" w:rsidR="00A70448" w:rsidRPr="0005463A" w:rsidRDefault="00A70448">
      <w:pPr>
        <w:pStyle w:val="Pubs"/>
      </w:pPr>
      <w:r w:rsidRPr="0005463A">
        <w:t>G153-</w:t>
      </w:r>
      <w:r w:rsidR="00FA29EF">
        <w:t>2013</w:t>
      </w:r>
      <w:r w:rsidRPr="0005463A">
        <w:tab/>
        <w:t>Standard Practice for Operating Enclosed Carbon Arc Light Apparatus for Exposure of Non-Metallic Materials</w:t>
      </w:r>
    </w:p>
    <w:p w14:paraId="5CFA4B5F" w14:textId="77777777" w:rsidR="00A70448" w:rsidRPr="0005463A" w:rsidRDefault="008516DB">
      <w:pPr>
        <w:pStyle w:val="Level1"/>
      </w:pPr>
      <w:r w:rsidRPr="0005463A">
        <w:t>D</w:t>
      </w:r>
      <w:r w:rsidR="00A70448" w:rsidRPr="0005463A">
        <w:t>.</w:t>
      </w:r>
      <w:r w:rsidR="00A70448" w:rsidRPr="0005463A">
        <w:tab/>
        <w:t>National Fire Protection Association (NFPA):</w:t>
      </w:r>
    </w:p>
    <w:p w14:paraId="092A6BE8" w14:textId="3B64946D" w:rsidR="00A70448" w:rsidRPr="0005463A" w:rsidRDefault="00A70448">
      <w:pPr>
        <w:pStyle w:val="Pubs"/>
      </w:pPr>
      <w:r w:rsidRPr="0005463A">
        <w:t>NFPA 96</w:t>
      </w:r>
      <w:r w:rsidRPr="0005463A">
        <w:noBreakHyphen/>
      </w:r>
      <w:r w:rsidR="008C784A">
        <w:t>2018</w:t>
      </w:r>
      <w:r w:rsidRPr="0005463A">
        <w:tab/>
        <w:t>Standard for Ventilation Control and Fire Protection of Commercial Cooking Operations</w:t>
      </w:r>
    </w:p>
    <w:p w14:paraId="3B7A6871" w14:textId="77777777" w:rsidR="00A70448" w:rsidRPr="0005463A" w:rsidRDefault="008516DB">
      <w:pPr>
        <w:pStyle w:val="Level1"/>
      </w:pPr>
      <w:r w:rsidRPr="0005463A">
        <w:t>E</w:t>
      </w:r>
      <w:r w:rsidR="00A70448" w:rsidRPr="0005463A">
        <w:t>.</w:t>
      </w:r>
      <w:r w:rsidR="00A70448" w:rsidRPr="0005463A">
        <w:tab/>
        <w:t>National Sanitation Foundation (NSF):</w:t>
      </w:r>
    </w:p>
    <w:p w14:paraId="620583A0" w14:textId="70796D52" w:rsidR="00A70448" w:rsidRPr="0005463A" w:rsidRDefault="00A70448">
      <w:pPr>
        <w:pStyle w:val="Pubs"/>
      </w:pPr>
      <w:r w:rsidRPr="0005463A">
        <w:t>37</w:t>
      </w:r>
      <w:r w:rsidRPr="0005463A">
        <w:noBreakHyphen/>
      </w:r>
      <w:r w:rsidR="00671482">
        <w:t>2017</w:t>
      </w:r>
      <w:r w:rsidR="00B64B6B">
        <w:t xml:space="preserve"> </w:t>
      </w:r>
      <w:r w:rsidRPr="0005463A">
        <w:tab/>
        <w:t>Air Curtains for Entrance Ways in Food and Food Service Establishments</w:t>
      </w:r>
    </w:p>
    <w:p w14:paraId="08978365" w14:textId="77777777" w:rsidR="00A70448" w:rsidRPr="0005463A" w:rsidRDefault="008516DB">
      <w:pPr>
        <w:pStyle w:val="Level1"/>
      </w:pPr>
      <w:r w:rsidRPr="0005463A">
        <w:t>F</w:t>
      </w:r>
      <w:r w:rsidR="00A70448" w:rsidRPr="0005463A">
        <w:t>.</w:t>
      </w:r>
      <w:r w:rsidR="00A70448" w:rsidRPr="0005463A">
        <w:tab/>
        <w:t>Underwriters Laboratories, Inc. (UL):</w:t>
      </w:r>
    </w:p>
    <w:p w14:paraId="37986D3E" w14:textId="7E7EFC63" w:rsidR="00A70448" w:rsidRPr="0005463A" w:rsidRDefault="00A70448">
      <w:pPr>
        <w:pStyle w:val="Pubs"/>
      </w:pPr>
      <w:r w:rsidRPr="0005463A">
        <w:t>181-</w:t>
      </w:r>
      <w:r w:rsidR="008C784A">
        <w:t>2013</w:t>
      </w:r>
      <w:r w:rsidRPr="0005463A">
        <w:tab/>
        <w:t>Factory Made Air Ducts and Air Connectors</w:t>
      </w:r>
    </w:p>
    <w:p w14:paraId="6DA3BC29" w14:textId="77777777" w:rsidR="00090D52" w:rsidRPr="0005463A" w:rsidRDefault="00090D52" w:rsidP="00090D52">
      <w:pPr>
        <w:pStyle w:val="ArticleB"/>
      </w:pPr>
      <w:r w:rsidRPr="0005463A">
        <w:t>1.</w:t>
      </w:r>
      <w:r w:rsidR="00F42E24">
        <w:t>6</w:t>
      </w:r>
      <w:r w:rsidRPr="0005463A">
        <w:t xml:space="preserve"> extra materials</w:t>
      </w:r>
    </w:p>
    <w:p w14:paraId="3D766C87" w14:textId="77777777" w:rsidR="00090D52" w:rsidRPr="005C6951" w:rsidRDefault="00090D52" w:rsidP="005C6951">
      <w:pPr>
        <w:pStyle w:val="Level1"/>
      </w:pPr>
      <w:r w:rsidRPr="005C6951">
        <w:t>A.</w:t>
      </w:r>
      <w:r w:rsidRPr="005C6951">
        <w:tab/>
        <w:t>Provide one additional set of belts for all belt-driven fans.</w:t>
      </w:r>
    </w:p>
    <w:p w14:paraId="032E45CC" w14:textId="77777777" w:rsidR="00A70448" w:rsidRPr="0005463A" w:rsidRDefault="00A70448">
      <w:pPr>
        <w:pStyle w:val="ArticleB"/>
      </w:pPr>
      <w:r w:rsidRPr="0005463A">
        <w:t xml:space="preserve">PART 2 </w:t>
      </w:r>
      <w:r w:rsidRPr="0005463A">
        <w:noBreakHyphen/>
        <w:t xml:space="preserve"> PRODUCTS</w:t>
      </w:r>
    </w:p>
    <w:p w14:paraId="213852EA" w14:textId="77777777" w:rsidR="00A70448" w:rsidRPr="0005463A" w:rsidRDefault="00A70448">
      <w:pPr>
        <w:pStyle w:val="ArticleB"/>
      </w:pPr>
      <w:r w:rsidRPr="0005463A">
        <w:t>2.1 FAN SECTION (Cabinet Fan)</w:t>
      </w:r>
    </w:p>
    <w:p w14:paraId="08D1B082" w14:textId="77777777" w:rsidR="007C72F3" w:rsidRPr="0005463A" w:rsidRDefault="00A70448" w:rsidP="00723B12">
      <w:pPr>
        <w:pStyle w:val="Level1"/>
      </w:pPr>
      <w:r w:rsidRPr="0005463A">
        <w:tab/>
        <w:t xml:space="preserve">Refer to specification Section 23 73 00, INDOOR CENTRAL-STATION AIR-HANDLING UNITS. </w:t>
      </w:r>
    </w:p>
    <w:p w14:paraId="6F6D1901" w14:textId="77777777" w:rsidR="00A70448" w:rsidRPr="0005463A" w:rsidRDefault="00A70448">
      <w:pPr>
        <w:pStyle w:val="ArticleB"/>
      </w:pPr>
      <w:r w:rsidRPr="0005463A">
        <w:t>2.2 CENTRIFUGAL FANS</w:t>
      </w:r>
    </w:p>
    <w:p w14:paraId="47653AE4" w14:textId="77777777" w:rsidR="00A70448" w:rsidRPr="0005463A" w:rsidRDefault="00A70448">
      <w:pPr>
        <w:pStyle w:val="Level1"/>
      </w:pPr>
      <w:r w:rsidRPr="0005463A">
        <w:t>A.</w:t>
      </w:r>
      <w:r w:rsidRPr="0005463A">
        <w:tab/>
        <w:t>Standards and Performance Criteria: Refer to Paragraph, QUALITY ASSURANCE. Record factory vibration test results on the fan or furnish to the Contractor.</w:t>
      </w:r>
    </w:p>
    <w:p w14:paraId="07056573" w14:textId="77777777" w:rsidR="00F44674" w:rsidRPr="0005463A" w:rsidRDefault="00F44674">
      <w:pPr>
        <w:pStyle w:val="SpecNote"/>
      </w:pPr>
    </w:p>
    <w:p w14:paraId="7511AF63" w14:textId="77777777" w:rsidR="00A70448" w:rsidRPr="0005463A" w:rsidRDefault="00A70448">
      <w:pPr>
        <w:pStyle w:val="Level1"/>
      </w:pPr>
      <w:r w:rsidRPr="0005463A">
        <w:t>B.</w:t>
      </w:r>
      <w:r w:rsidRPr="0005463A">
        <w:tab/>
        <w:t>Fan arrangement, unless noted or approved otherwise:</w:t>
      </w:r>
    </w:p>
    <w:p w14:paraId="42825529" w14:textId="77777777" w:rsidR="00A70448" w:rsidRPr="0005463A" w:rsidRDefault="00A70448" w:rsidP="005C6951">
      <w:pPr>
        <w:pStyle w:val="Level2"/>
      </w:pPr>
      <w:r w:rsidRPr="0005463A">
        <w:t>l.</w:t>
      </w:r>
      <w:r w:rsidRPr="0005463A">
        <w:tab/>
      </w:r>
      <w:proofErr w:type="spellStart"/>
      <w:r w:rsidRPr="0005463A">
        <w:t>DWDl</w:t>
      </w:r>
      <w:proofErr w:type="spellEnd"/>
      <w:r w:rsidRPr="0005463A">
        <w:t xml:space="preserve"> fans: Arrangement 3.</w:t>
      </w:r>
    </w:p>
    <w:p w14:paraId="1D09EAD3" w14:textId="422A4B9A" w:rsidR="00A70448" w:rsidRPr="0005463A" w:rsidRDefault="00A70448" w:rsidP="005C6951">
      <w:pPr>
        <w:pStyle w:val="Level2"/>
      </w:pPr>
      <w:r w:rsidRPr="0005463A">
        <w:t>2.</w:t>
      </w:r>
      <w:r w:rsidRPr="0005463A">
        <w:tab/>
      </w:r>
      <w:proofErr w:type="spellStart"/>
      <w:r w:rsidRPr="0005463A">
        <w:t>SWSl</w:t>
      </w:r>
      <w:proofErr w:type="spellEnd"/>
      <w:r w:rsidRPr="0005463A">
        <w:t xml:space="preserve"> fans: Arrangement l, 3, 9 or l0, except for fume hood (H7 or Hl3) exhaust fans Arrangement 3 shall not be acceptable.</w:t>
      </w:r>
    </w:p>
    <w:p w14:paraId="20826DD5" w14:textId="77777777" w:rsidR="00A70448" w:rsidRPr="0005463A" w:rsidRDefault="00A70448">
      <w:pPr>
        <w:pStyle w:val="Level1"/>
      </w:pPr>
      <w:r w:rsidRPr="0005463A">
        <w:t>C.</w:t>
      </w:r>
      <w:r w:rsidRPr="0005463A">
        <w:tab/>
        <w:t>Construction: Wheel diameters and outlet areas shall be in accordance with AMCA standards.</w:t>
      </w:r>
    </w:p>
    <w:p w14:paraId="46BC3B4D" w14:textId="77777777" w:rsidR="00A70448" w:rsidRPr="0005463A" w:rsidRDefault="00A70448" w:rsidP="005C6951">
      <w:pPr>
        <w:pStyle w:val="Level2"/>
      </w:pPr>
      <w:r w:rsidRPr="0005463A">
        <w:t>l.</w:t>
      </w:r>
      <w:r w:rsidRPr="0005463A">
        <w:tab/>
        <w:t xml:space="preserve">Housing: Low carbon steel, arc welded throughout, braced and supported by structural channel or angle iron to prevent vibration or pulsation, flanged outlet, inlet fully streamlined. Provide lifting clips, and casing drain. Provide manufacturer's standard access door. Provide </w:t>
      </w:r>
      <w:r w:rsidR="00242980" w:rsidRPr="0005463A">
        <w:t>12.5 mm</w:t>
      </w:r>
      <w:r w:rsidR="007C72F3" w:rsidRPr="0005463A">
        <w:t xml:space="preserve"> </w:t>
      </w:r>
      <w:r w:rsidRPr="0005463A">
        <w:t>(</w:t>
      </w:r>
      <w:r w:rsidR="00242980" w:rsidRPr="0005463A">
        <w:t>1/2 inches</w:t>
      </w:r>
      <w:r w:rsidRPr="0005463A">
        <w:t>) wire mesh screens for fan inlets without duct connections.</w:t>
      </w:r>
    </w:p>
    <w:p w14:paraId="3E3BD848" w14:textId="77777777" w:rsidR="00A70448" w:rsidRPr="005C6951" w:rsidRDefault="00A70448" w:rsidP="005C6951">
      <w:pPr>
        <w:pStyle w:val="Level2"/>
      </w:pPr>
      <w:r w:rsidRPr="0005463A">
        <w:lastRenderedPageBreak/>
        <w:t>2</w:t>
      </w:r>
      <w:r w:rsidRPr="005C6951">
        <w:t>.</w:t>
      </w:r>
      <w:r w:rsidRPr="005C6951">
        <w:tab/>
        <w:t>Wheel: Steel plate with die formed blades welded or riveted in place, factory balanced statically and dynamically.</w:t>
      </w:r>
    </w:p>
    <w:p w14:paraId="18E51DCC" w14:textId="77777777" w:rsidR="00A70448" w:rsidRPr="0005463A" w:rsidRDefault="00A70448" w:rsidP="005C6951">
      <w:pPr>
        <w:pStyle w:val="Level2"/>
      </w:pPr>
      <w:r w:rsidRPr="0005463A">
        <w:t>3.</w:t>
      </w:r>
      <w:r w:rsidRPr="0005463A">
        <w:tab/>
        <w:t xml:space="preserve">Shaft: Designed to operate at no more than 70 percent of the first critical speed at the top of the speed range of the fans class. </w:t>
      </w:r>
    </w:p>
    <w:p w14:paraId="28B4D435" w14:textId="77777777" w:rsidR="00A70448" w:rsidRPr="0005463A" w:rsidRDefault="00A70448" w:rsidP="005C6951">
      <w:pPr>
        <w:pStyle w:val="Level2"/>
      </w:pPr>
      <w:r w:rsidRPr="0005463A">
        <w:t>4.</w:t>
      </w:r>
      <w:r w:rsidRPr="0005463A">
        <w:tab/>
        <w:t xml:space="preserve">Bearings: Heavy duty ball or roller type sized to produce a Bl0 life of not less than </w:t>
      </w:r>
      <w:r w:rsidR="007C72F3" w:rsidRPr="0005463A">
        <w:t>50</w:t>
      </w:r>
      <w:r w:rsidRPr="0005463A">
        <w:t>,000 hours, and an average fatigue life of 200,000 hours. Extend filled lubrication tubes for interior bearings or ducted units to outside of housing.</w:t>
      </w:r>
    </w:p>
    <w:p w14:paraId="3C3DB877" w14:textId="77777777" w:rsidR="007C72F3" w:rsidRPr="005C6951" w:rsidRDefault="00A70448" w:rsidP="005C6951">
      <w:pPr>
        <w:pStyle w:val="Level2"/>
      </w:pPr>
      <w:r w:rsidRPr="0005463A">
        <w:t>5</w:t>
      </w:r>
      <w:r w:rsidRPr="005C6951">
        <w:t>.</w:t>
      </w:r>
      <w:r w:rsidRPr="005C6951">
        <w:tab/>
        <w:t xml:space="preserve">Belts: Oil resistant, non-sparking and non-static. </w:t>
      </w:r>
    </w:p>
    <w:p w14:paraId="26DA8473" w14:textId="77777777" w:rsidR="00A70448" w:rsidRDefault="00A70448" w:rsidP="005C6951">
      <w:pPr>
        <w:pStyle w:val="Level2"/>
      </w:pPr>
      <w:r w:rsidRPr="0005463A">
        <w:t>6.</w:t>
      </w:r>
      <w:r w:rsidRPr="0005463A">
        <w:tab/>
        <w:t>Belt Drives: Factory installed with final alignment belt adjustment made after installation.</w:t>
      </w:r>
    </w:p>
    <w:p w14:paraId="2817F3BD" w14:textId="77777777" w:rsidR="00A70448" w:rsidRPr="009C47B6" w:rsidRDefault="00A70448" w:rsidP="009C47B6">
      <w:pPr>
        <w:pStyle w:val="Level2"/>
      </w:pPr>
      <w:r w:rsidRPr="009C47B6">
        <w:t>7.</w:t>
      </w:r>
      <w:r w:rsidRPr="009C47B6">
        <w:tab/>
        <w:t>Motors and Fan Wheel Pulleys: Adjustable pitch for use with motors through 15HP, fixed pitch for use with motors l</w:t>
      </w:r>
      <w:r w:rsidR="00477D38" w:rsidRPr="009C47B6">
        <w:t>arger than 15HP. Select pulleys</w:t>
      </w:r>
      <w:r w:rsidRPr="009C47B6">
        <w:t xml:space="preserve"> so that pitch adjustment is at the middle of the adjustment range at fan design conditions.</w:t>
      </w:r>
    </w:p>
    <w:p w14:paraId="39EE69D6" w14:textId="77777777" w:rsidR="00A70448" w:rsidRPr="0005463A" w:rsidRDefault="00A70448" w:rsidP="009C47B6">
      <w:pPr>
        <w:pStyle w:val="Level2"/>
      </w:pPr>
      <w:r w:rsidRPr="0005463A">
        <w:t>8.</w:t>
      </w:r>
      <w:r w:rsidRPr="0005463A">
        <w:tab/>
        <w:t xml:space="preserve">Motor, adjustable motor base, </w:t>
      </w:r>
      <w:proofErr w:type="gramStart"/>
      <w:r w:rsidRPr="0005463A">
        <w:t>drive</w:t>
      </w:r>
      <w:proofErr w:type="gramEnd"/>
      <w:r w:rsidRPr="0005463A">
        <w:t xml:space="preserve"> and guard: Furnish from factory with fan.  Refer to Section 23 05 11, COMMON WORK RESULTS FOR HVAC for specifications. Provide protective sheet metal enclosure for fans located outdoors.</w:t>
      </w:r>
    </w:p>
    <w:p w14:paraId="0A5EF7DC" w14:textId="7B8D43ED" w:rsidR="00A70448" w:rsidRPr="0005463A" w:rsidRDefault="00A70448" w:rsidP="009C47B6">
      <w:pPr>
        <w:pStyle w:val="Level2"/>
      </w:pPr>
      <w:r w:rsidRPr="0005463A">
        <w:t>9.</w:t>
      </w:r>
      <w:r w:rsidRPr="0005463A">
        <w:tab/>
        <w:t>Furnish variable speed fan motor controllers where shown on the drawings. Refer to Section 23 05 11, COMMON WORK RESULTS FOR HVAC for controller/motor combination requirements.</w:t>
      </w:r>
    </w:p>
    <w:p w14:paraId="7857607A" w14:textId="10CFC040" w:rsidR="00A70448" w:rsidRPr="0005463A" w:rsidRDefault="00A70448">
      <w:pPr>
        <w:pStyle w:val="Level1"/>
      </w:pPr>
      <w:r w:rsidRPr="0005463A">
        <w:t>D.</w:t>
      </w:r>
      <w:r w:rsidRPr="0005463A">
        <w:tab/>
        <w:t>In</w:t>
      </w:r>
      <w:r w:rsidRPr="0005463A">
        <w:noBreakHyphen/>
        <w:t xml:space="preserve">line Centrifugal Fans: In addition to the requirements of paragraphs A </w:t>
      </w:r>
      <w:r w:rsidR="00090D52" w:rsidRPr="0005463A">
        <w:t>and 2.2.C</w:t>
      </w:r>
      <w:r w:rsidR="002F5A4D" w:rsidRPr="0005463A">
        <w:t>3</w:t>
      </w:r>
      <w:r w:rsidR="00090D52" w:rsidRPr="0005463A">
        <w:t xml:space="preserve"> thru 2.2.C9</w:t>
      </w:r>
      <w:r w:rsidRPr="0005463A">
        <w:t xml:space="preserve">, provide </w:t>
      </w:r>
      <w:r w:rsidR="002F5A4D" w:rsidRPr="0005463A">
        <w:t xml:space="preserve">minimum 18 </w:t>
      </w:r>
      <w:r w:rsidR="000D7BA0">
        <w:t>G</w:t>
      </w:r>
      <w:r w:rsidR="002F5A4D" w:rsidRPr="0005463A">
        <w:t>auge galvanized steel housing</w:t>
      </w:r>
      <w:r w:rsidR="00090D52" w:rsidRPr="0005463A">
        <w:t xml:space="preserve"> with </w:t>
      </w:r>
      <w:r w:rsidRPr="0005463A">
        <w:t xml:space="preserve">inlet and outlet flanges, </w:t>
      </w:r>
      <w:r w:rsidR="002F5A4D" w:rsidRPr="0005463A">
        <w:t xml:space="preserve">backward inclined aluminum centrifugal fan wheel, </w:t>
      </w:r>
      <w:r w:rsidRPr="0005463A">
        <w:t>bolted access door and supports as required.</w:t>
      </w:r>
      <w:r w:rsidR="002F5A4D" w:rsidRPr="0005463A">
        <w:t xml:space="preserve">  Motors shall be factory pre-wired to an external junction box.  Provide factory wired disconnect switch.</w:t>
      </w:r>
    </w:p>
    <w:p w14:paraId="4B1D12F1" w14:textId="77777777" w:rsidR="007F02C5" w:rsidRPr="0005463A" w:rsidRDefault="007F02C5" w:rsidP="007F02C5">
      <w:pPr>
        <w:pStyle w:val="Level1"/>
      </w:pPr>
      <w:r w:rsidRPr="0005463A">
        <w:t>E.</w:t>
      </w:r>
      <w:r w:rsidRPr="0005463A">
        <w:tab/>
        <w:t xml:space="preserve">Tubular Centrifugal Fans: In addition to the requirements of paragraphs </w:t>
      </w:r>
      <w:r w:rsidR="00090D52" w:rsidRPr="0005463A">
        <w:t xml:space="preserve">A and </w:t>
      </w:r>
      <w:r w:rsidRPr="0005463A">
        <w:t>2.2.C2 thru 2.2.C9 provide;</w:t>
      </w:r>
    </w:p>
    <w:p w14:paraId="356C93AC" w14:textId="77777777" w:rsidR="007F02C5" w:rsidRPr="0005463A" w:rsidRDefault="007F02C5" w:rsidP="009C47B6">
      <w:pPr>
        <w:pStyle w:val="Level2"/>
      </w:pPr>
      <w:r w:rsidRPr="0005463A">
        <w:t>1.</w:t>
      </w:r>
      <w:r w:rsidRPr="0005463A">
        <w:tab/>
        <w:t>Housings: Hot rolled steel, one</w:t>
      </w:r>
      <w:r w:rsidRPr="0005463A">
        <w:noBreakHyphen/>
        <w:t xml:space="preserve">piece design, incorporating integral guide vanes, motor mounts, bolted access hatch and end flanges. Provide spun inlet bell and screen for </w:t>
      </w:r>
      <w:proofErr w:type="spellStart"/>
      <w:r w:rsidRPr="0005463A">
        <w:t>unducted</w:t>
      </w:r>
      <w:proofErr w:type="spellEnd"/>
      <w:r w:rsidRPr="0005463A">
        <w:t xml:space="preserve"> inlet and screen for </w:t>
      </w:r>
      <w:proofErr w:type="spellStart"/>
      <w:r w:rsidRPr="0005463A">
        <w:t>unducted</w:t>
      </w:r>
      <w:proofErr w:type="spellEnd"/>
      <w:r w:rsidRPr="0005463A">
        <w:t xml:space="preserve"> outlet. Provide welded steel, flanged inlet and outlet cones for ducted connection. Provide mounting legs or suspension brackets as required for support. Guide vanes shall straighten the discharge air pattern to provide linear flow.</w:t>
      </w:r>
    </w:p>
    <w:p w14:paraId="216A0B72" w14:textId="77777777" w:rsidR="00A70448" w:rsidRPr="0005463A" w:rsidRDefault="00F86F7E">
      <w:pPr>
        <w:pStyle w:val="Level1"/>
      </w:pPr>
      <w:r w:rsidRPr="0005463A">
        <w:lastRenderedPageBreak/>
        <w:t>F</w:t>
      </w:r>
      <w:r w:rsidR="00A70448" w:rsidRPr="0005463A">
        <w:t>.</w:t>
      </w:r>
      <w:r w:rsidR="00A70448" w:rsidRPr="0005463A">
        <w:tab/>
        <w:t xml:space="preserve">Industrial Fans: Use where scheduled or in lieu of centrifugal fans for low volume high static service. Construction specifications paragraphs A and C for centrifugal fans shall apply. Provide </w:t>
      </w:r>
      <w:r w:rsidRPr="0005463A">
        <w:t xml:space="preserve">material </w:t>
      </w:r>
      <w:r w:rsidR="00A70448" w:rsidRPr="0005463A">
        <w:t xml:space="preserve">handling </w:t>
      </w:r>
      <w:r w:rsidRPr="0005463A">
        <w:t xml:space="preserve">flat blade </w:t>
      </w:r>
      <w:r w:rsidR="00A70448" w:rsidRPr="0005463A">
        <w:t xml:space="preserve">type </w:t>
      </w:r>
      <w:r w:rsidR="009653A4" w:rsidRPr="0005463A">
        <w:t xml:space="preserve">fan </w:t>
      </w:r>
      <w:r w:rsidR="00A70448" w:rsidRPr="0005463A">
        <w:t>wheel.</w:t>
      </w:r>
    </w:p>
    <w:p w14:paraId="7C45E5B5" w14:textId="77777777" w:rsidR="001B2441" w:rsidRDefault="00F86F7E" w:rsidP="003C6A36">
      <w:pPr>
        <w:pStyle w:val="Level1"/>
        <w:tabs>
          <w:tab w:val="clear" w:pos="720"/>
        </w:tabs>
      </w:pPr>
      <w:r w:rsidRPr="0005463A">
        <w:t>G</w:t>
      </w:r>
      <w:r w:rsidR="003C6A36" w:rsidRPr="0005463A">
        <w:t>.</w:t>
      </w:r>
      <w:r w:rsidR="009C47B6">
        <w:tab/>
      </w:r>
      <w:r w:rsidR="00A70448" w:rsidRPr="0005463A">
        <w:t xml:space="preserve">Utility Fans, Vent Sets and Small Capacity Fans: Class l design, arc welded housing, spun intake cone. Applicable construction specification, paragraphs A and C, for centrifugal fans shall apply for wheel diameters 300 mm (l2 inches) and larger. Requirement for AMCA seal is waived for wheel diameters less than </w:t>
      </w:r>
      <w:r w:rsidR="00EA75A7" w:rsidRPr="0005463A">
        <w:t>300 mm</w:t>
      </w:r>
      <w:r w:rsidR="00A70448" w:rsidRPr="0005463A">
        <w:t xml:space="preserve"> (</w:t>
      </w:r>
      <w:r w:rsidR="00EA75A7" w:rsidRPr="0005463A">
        <w:t>l2 inches</w:t>
      </w:r>
      <w:r w:rsidR="00A70448" w:rsidRPr="0005463A">
        <w:t>) and housings may be cast iron.</w:t>
      </w:r>
    </w:p>
    <w:p w14:paraId="454810D9" w14:textId="77777777" w:rsidR="00F44674" w:rsidRPr="0005463A" w:rsidRDefault="00F44674">
      <w:pPr>
        <w:pStyle w:val="SpecNote"/>
      </w:pPr>
    </w:p>
    <w:p w14:paraId="78BB3796" w14:textId="77777777" w:rsidR="00A70448" w:rsidRPr="0005463A" w:rsidRDefault="00F86F7E">
      <w:pPr>
        <w:pStyle w:val="Level1"/>
      </w:pPr>
      <w:r w:rsidRPr="0005463A">
        <w:t>H</w:t>
      </w:r>
      <w:r w:rsidR="00A70448" w:rsidRPr="0005463A">
        <w:t>.</w:t>
      </w:r>
      <w:r w:rsidR="00A70448" w:rsidRPr="0005463A">
        <w:tab/>
      </w:r>
      <w:r w:rsidR="00A01B37" w:rsidRPr="0005463A">
        <w:t>Spark Resistant/</w:t>
      </w:r>
      <w:r w:rsidR="00A70448" w:rsidRPr="0005463A">
        <w:t xml:space="preserve">Explosion Proof Fans: If flammable gas, </w:t>
      </w:r>
      <w:proofErr w:type="gramStart"/>
      <w:r w:rsidR="00A70448" w:rsidRPr="0005463A">
        <w:t>vapor</w:t>
      </w:r>
      <w:proofErr w:type="gramEnd"/>
      <w:r w:rsidR="00A70448" w:rsidRPr="0005463A">
        <w:t xml:space="preserve"> or combustible dust is present in concentrations above 20% of the Lower Explosive Limit (LEL), </w:t>
      </w:r>
      <w:r w:rsidR="00835370" w:rsidRPr="0005463A">
        <w:t>provide AMCA construction option: A, B or C as indicated.  Drive set shall be comprised of non-static belts for use in an explosive atmosphere.  Motor shall be explosion proof type if located in air stream.</w:t>
      </w:r>
    </w:p>
    <w:p w14:paraId="7E8BACF5" w14:textId="77777777" w:rsidR="00A70448" w:rsidRPr="0005463A" w:rsidRDefault="00A70448">
      <w:pPr>
        <w:pStyle w:val="ArticleB"/>
      </w:pPr>
      <w:r w:rsidRPr="0005463A">
        <w:t>2.</w:t>
      </w:r>
      <w:r w:rsidR="005D504C">
        <w:t>3</w:t>
      </w:r>
      <w:r w:rsidRPr="0005463A">
        <w:t xml:space="preserve"> </w:t>
      </w:r>
      <w:r w:rsidR="00A01B37" w:rsidRPr="0005463A">
        <w:t xml:space="preserve">power </w:t>
      </w:r>
      <w:r w:rsidRPr="0005463A">
        <w:t>ROOF VENTILATOR</w:t>
      </w:r>
    </w:p>
    <w:p w14:paraId="4F7723EC" w14:textId="77777777" w:rsidR="00A70448" w:rsidRPr="0005463A" w:rsidRDefault="00A70448">
      <w:pPr>
        <w:pStyle w:val="Level1"/>
      </w:pPr>
      <w:r w:rsidRPr="0005463A">
        <w:t>A.</w:t>
      </w:r>
      <w:r w:rsidRPr="0005463A">
        <w:tab/>
        <w:t>Standards and Performance Criteria: Refer to Paragraph, QUALITY ASSURANCE.</w:t>
      </w:r>
    </w:p>
    <w:p w14:paraId="28A9E463" w14:textId="78AC1728" w:rsidR="00A70448" w:rsidRPr="0005463A" w:rsidRDefault="00A70448">
      <w:pPr>
        <w:pStyle w:val="Level1"/>
      </w:pPr>
      <w:r w:rsidRPr="0005463A">
        <w:t>B.</w:t>
      </w:r>
      <w:r w:rsidRPr="0005463A">
        <w:tab/>
        <w:t>Type: Centrifugal fan, backward inclined blades.</w:t>
      </w:r>
      <w:r w:rsidR="006F5C54" w:rsidRPr="0005463A">
        <w:t xml:space="preserve"> Provide down</w:t>
      </w:r>
      <w:r w:rsidR="00CD0900">
        <w:t>-</w:t>
      </w:r>
      <w:r w:rsidR="006F5C54" w:rsidRPr="0005463A">
        <w:t>blast or up</w:t>
      </w:r>
      <w:r w:rsidR="00CD0900">
        <w:t>-</w:t>
      </w:r>
      <w:r w:rsidR="006F5C54" w:rsidRPr="0005463A">
        <w:t>blast type as indicated.</w:t>
      </w:r>
    </w:p>
    <w:p w14:paraId="18AB60AA" w14:textId="66878953" w:rsidR="00A70448" w:rsidRPr="0005463A" w:rsidRDefault="00A70448">
      <w:pPr>
        <w:pStyle w:val="Level1"/>
      </w:pPr>
      <w:r w:rsidRPr="0005463A">
        <w:t>C.</w:t>
      </w:r>
      <w:r w:rsidRPr="0005463A">
        <w:tab/>
        <w:t>Construction: Steel or aluminum, completely weatherproof, for curb</w:t>
      </w:r>
      <w:r w:rsidR="00A01B37" w:rsidRPr="0005463A">
        <w:t xml:space="preserve"> </w:t>
      </w:r>
      <w:r w:rsidRPr="0005463A">
        <w:t xml:space="preserve">mounting, exhaust cowl or entire drive assembly readily removable for servicing, aluminum bird screen on discharge, UL approved safety disconnect switch, conduit for wiring, vibration isolators for wheel, motor and drive assembly. Provide </w:t>
      </w:r>
      <w:proofErr w:type="spellStart"/>
      <w:r w:rsidRPr="0005463A">
        <w:t>self acting</w:t>
      </w:r>
      <w:proofErr w:type="spellEnd"/>
      <w:r w:rsidRPr="0005463A">
        <w:t xml:space="preserve"> back draft damper.</w:t>
      </w:r>
      <w:r w:rsidR="00A01B37" w:rsidRPr="0005463A">
        <w:t xml:space="preserve">  Provide electric motor operated damper where indicated.</w:t>
      </w:r>
    </w:p>
    <w:p w14:paraId="01A8242A" w14:textId="357AEE76" w:rsidR="00A70448" w:rsidRPr="0005463A" w:rsidRDefault="00A70448">
      <w:pPr>
        <w:pStyle w:val="Level1"/>
      </w:pPr>
      <w:r w:rsidRPr="0005463A">
        <w:t>D.</w:t>
      </w:r>
      <w:r w:rsidRPr="0005463A">
        <w:tab/>
        <w:t xml:space="preserve">Motor and Drive: Refer to Section 23 05 11, COMMON WORK RESULTS FOR HVAC. Bearings shall be pillow block </w:t>
      </w:r>
      <w:r w:rsidR="00A01B37" w:rsidRPr="0005463A">
        <w:t xml:space="preserve">ball type with a minimum L-50 life of 200,000 hours. </w:t>
      </w:r>
      <w:r w:rsidR="006F5C54" w:rsidRPr="0005463A">
        <w:t xml:space="preserve">Motor </w:t>
      </w:r>
      <w:r w:rsidR="00A01B37" w:rsidRPr="0005463A">
        <w:t xml:space="preserve">shall be located </w:t>
      </w:r>
      <w:r w:rsidR="006F5C54" w:rsidRPr="0005463A">
        <w:t>out of air stream.</w:t>
      </w:r>
    </w:p>
    <w:p w14:paraId="2A8020E6" w14:textId="77777777" w:rsidR="00A70448" w:rsidRPr="0005463A" w:rsidRDefault="00A70448">
      <w:pPr>
        <w:pStyle w:val="Level1"/>
      </w:pPr>
      <w:r w:rsidRPr="0005463A">
        <w:t>E.</w:t>
      </w:r>
      <w:r w:rsidRPr="0005463A">
        <w:tab/>
        <w:t>Prefabricated Roof Curb: As specified in paragraph 2.3 of this section.</w:t>
      </w:r>
    </w:p>
    <w:p w14:paraId="107ACF88" w14:textId="481AFC9C" w:rsidR="009341C6" w:rsidRPr="0005463A" w:rsidRDefault="00A70448">
      <w:pPr>
        <w:pStyle w:val="Level1"/>
      </w:pPr>
      <w:r w:rsidRPr="0005463A">
        <w:t>F.</w:t>
      </w:r>
      <w:r w:rsidRPr="0005463A">
        <w:tab/>
      </w:r>
      <w:r w:rsidR="008A6D7F" w:rsidRPr="0005463A">
        <w:t>Up</w:t>
      </w:r>
      <w:r w:rsidR="00CD0900">
        <w:t>-</w:t>
      </w:r>
      <w:r w:rsidR="008A6D7F" w:rsidRPr="0005463A">
        <w:t>blast Type:</w:t>
      </w:r>
      <w:r w:rsidRPr="0005463A">
        <w:t xml:space="preserve"> Top discharge exhauster, motor out of air stream</w:t>
      </w:r>
      <w:r w:rsidR="00A745EC" w:rsidRPr="0005463A">
        <w:t xml:space="preserve">. For kitchen hood exhaust applications, provide </w:t>
      </w:r>
      <w:r w:rsidRPr="0005463A">
        <w:t>grease trough on base and t</w:t>
      </w:r>
      <w:r w:rsidR="00A745EC" w:rsidRPr="0005463A">
        <w:t>h</w:t>
      </w:r>
      <w:r w:rsidRPr="0005463A">
        <w:t>readed drain</w:t>
      </w:r>
      <w:r w:rsidR="008A6D7F" w:rsidRPr="0005463A">
        <w:t xml:space="preserve">. The mounting height of the kitchen up-blast exhaust fan shall </w:t>
      </w:r>
      <w:proofErr w:type="gramStart"/>
      <w:r w:rsidR="008A6D7F" w:rsidRPr="0005463A">
        <w:t>be in compliance with</w:t>
      </w:r>
      <w:proofErr w:type="gramEnd"/>
      <w:r w:rsidR="008A6D7F" w:rsidRPr="0005463A">
        <w:t xml:space="preserve"> NFPA 96. (Provide vented curb extension if required to maintain required clearances.)</w:t>
      </w:r>
    </w:p>
    <w:p w14:paraId="52784752" w14:textId="77777777" w:rsidR="009341C6" w:rsidRPr="0005463A" w:rsidRDefault="009341C6" w:rsidP="009341C6">
      <w:pPr>
        <w:pStyle w:val="ArticleB"/>
      </w:pPr>
      <w:r w:rsidRPr="0005463A">
        <w:lastRenderedPageBreak/>
        <w:t>2.</w:t>
      </w:r>
      <w:r w:rsidR="005D504C">
        <w:t>4</w:t>
      </w:r>
      <w:r w:rsidRPr="0005463A">
        <w:t xml:space="preserve"> POWER </w:t>
      </w:r>
      <w:r w:rsidR="00A01B37" w:rsidRPr="0005463A">
        <w:t xml:space="preserve">wall </w:t>
      </w:r>
      <w:r w:rsidRPr="0005463A">
        <w:t>VENTILATOR</w:t>
      </w:r>
    </w:p>
    <w:p w14:paraId="6B54EBBE" w14:textId="77777777" w:rsidR="009341C6" w:rsidRPr="0005463A" w:rsidRDefault="009341C6" w:rsidP="009341C6">
      <w:pPr>
        <w:pStyle w:val="Level1"/>
      </w:pPr>
      <w:r w:rsidRPr="0005463A">
        <w:t>A.</w:t>
      </w:r>
      <w:r w:rsidRPr="0005463A">
        <w:tab/>
        <w:t>Standards and Performance Criteria: Refer to Paragraph, QUALITY ASSURANCE.</w:t>
      </w:r>
    </w:p>
    <w:p w14:paraId="33E4BD2D" w14:textId="77777777" w:rsidR="001B2441" w:rsidRDefault="009341C6" w:rsidP="009341C6">
      <w:pPr>
        <w:pStyle w:val="Level1"/>
      </w:pPr>
      <w:r w:rsidRPr="0005463A">
        <w:t>B.</w:t>
      </w:r>
      <w:r w:rsidRPr="0005463A">
        <w:tab/>
        <w:t xml:space="preserve">Type: Centrifugal fan, backward inclined blades. </w:t>
      </w:r>
    </w:p>
    <w:p w14:paraId="693A4994" w14:textId="77777777" w:rsidR="009341C6" w:rsidRPr="0005463A" w:rsidRDefault="009341C6" w:rsidP="009341C6">
      <w:pPr>
        <w:pStyle w:val="Level1"/>
      </w:pPr>
      <w:r w:rsidRPr="0005463A">
        <w:t>C.</w:t>
      </w:r>
      <w:r w:rsidRPr="0005463A">
        <w:tab/>
        <w:t xml:space="preserve">Construction: Steel or aluminum, completely weatherproof, for wall mounting, exhaust cowl or entire drive assembly readily removable for servicing, aluminum bird screen on discharge, UL approved safety disconnect switch, conduit for wiring, vibration isolators for wheel, motor and drive assembly. Provide </w:t>
      </w:r>
      <w:proofErr w:type="spellStart"/>
      <w:r w:rsidRPr="0005463A">
        <w:t>self acting</w:t>
      </w:r>
      <w:proofErr w:type="spellEnd"/>
      <w:r w:rsidRPr="0005463A">
        <w:t xml:space="preserve"> back draft damper.</w:t>
      </w:r>
    </w:p>
    <w:p w14:paraId="7C25919F" w14:textId="77777777" w:rsidR="009341C6" w:rsidRPr="0005463A" w:rsidRDefault="009341C6" w:rsidP="009341C6">
      <w:pPr>
        <w:pStyle w:val="Level1"/>
      </w:pPr>
      <w:r w:rsidRPr="0005463A">
        <w:t>D.</w:t>
      </w:r>
      <w:r w:rsidRPr="0005463A">
        <w:tab/>
        <w:t xml:space="preserve">Motor and Drive: Refer to Section 23 05 11, COMMON WORK RESULTS FOR HVAC. Bearings shall be pillow block </w:t>
      </w:r>
      <w:r w:rsidR="00A01B37" w:rsidRPr="0005463A">
        <w:t>ball type with a minimum L-50 life of 200,000 hours.  Motor shall be located out of air stream.</w:t>
      </w:r>
    </w:p>
    <w:p w14:paraId="48507F51" w14:textId="77777777" w:rsidR="00A70448" w:rsidRPr="0005463A" w:rsidRDefault="00A70448">
      <w:pPr>
        <w:pStyle w:val="ArticleB"/>
      </w:pPr>
      <w:r w:rsidRPr="0005463A">
        <w:t>2.</w:t>
      </w:r>
      <w:r w:rsidR="005D504C">
        <w:t>5</w:t>
      </w:r>
      <w:r w:rsidR="009341C6" w:rsidRPr="0005463A">
        <w:t xml:space="preserve"> </w:t>
      </w:r>
      <w:r w:rsidRPr="0005463A">
        <w:t>PACKAGED HOOD MAKE-UP AIR UNITS</w:t>
      </w:r>
    </w:p>
    <w:p w14:paraId="53311852" w14:textId="77777777" w:rsidR="00A70448" w:rsidRPr="0005463A" w:rsidRDefault="00A70448">
      <w:pPr>
        <w:pStyle w:val="Level1"/>
      </w:pPr>
      <w:r w:rsidRPr="0005463A">
        <w:t>A.</w:t>
      </w:r>
      <w:r w:rsidRPr="0005463A">
        <w:tab/>
        <w:t>Curb mounted air supply unit complete with centrifugal blower and filters.</w:t>
      </w:r>
    </w:p>
    <w:p w14:paraId="1D7EF016" w14:textId="77777777" w:rsidR="00A70448" w:rsidRPr="00337292" w:rsidRDefault="00A70448" w:rsidP="00337292">
      <w:pPr>
        <w:pStyle w:val="Level2"/>
      </w:pPr>
      <w:r w:rsidRPr="00337292">
        <w:t>l.</w:t>
      </w:r>
      <w:r w:rsidRPr="00337292">
        <w:tab/>
        <w:t>Housing: Galvanized steel with baffled air intake for weather protection and with duct adapter.</w:t>
      </w:r>
    </w:p>
    <w:p w14:paraId="29CD3DDB" w14:textId="77777777" w:rsidR="00A70448" w:rsidRPr="0005463A" w:rsidRDefault="00A70448" w:rsidP="00395DC8">
      <w:pPr>
        <w:pStyle w:val="Level2"/>
      </w:pPr>
      <w:r w:rsidRPr="0005463A">
        <w:t>2.</w:t>
      </w:r>
      <w:r w:rsidRPr="0005463A">
        <w:tab/>
        <w:t>Blower: Ball bearing utility type with vibration mounts to isolate blower, motor and drive.</w:t>
      </w:r>
    </w:p>
    <w:p w14:paraId="41CAC76F" w14:textId="77777777" w:rsidR="00A70448" w:rsidRPr="0005463A" w:rsidRDefault="00A70448" w:rsidP="00395DC8">
      <w:pPr>
        <w:pStyle w:val="Level2"/>
      </w:pPr>
      <w:r w:rsidRPr="0005463A">
        <w:t>3.</w:t>
      </w:r>
      <w:r w:rsidRPr="0005463A">
        <w:tab/>
        <w:t>Prefabricated roof curb: As specified in paragraph 2.3 of this section.</w:t>
      </w:r>
    </w:p>
    <w:p w14:paraId="1B51D51A" w14:textId="77777777" w:rsidR="00A70448" w:rsidRPr="00395DC8" w:rsidRDefault="00A70448" w:rsidP="00395DC8">
      <w:pPr>
        <w:pStyle w:val="Level2"/>
      </w:pPr>
      <w:r w:rsidRPr="0005463A">
        <w:t>4</w:t>
      </w:r>
      <w:r w:rsidRPr="00395DC8">
        <w:t>.</w:t>
      </w:r>
      <w:r w:rsidRPr="00395DC8">
        <w:tab/>
        <w:t xml:space="preserve">Filters: Provide four </w:t>
      </w:r>
      <w:r w:rsidR="00AC1414" w:rsidRPr="00395DC8">
        <w:t>2” MERV 8 disposable filters</w:t>
      </w:r>
    </w:p>
    <w:p w14:paraId="2D690FE0" w14:textId="77777777" w:rsidR="00A70448" w:rsidRPr="0005463A" w:rsidRDefault="00A70448">
      <w:pPr>
        <w:pStyle w:val="Level1"/>
      </w:pPr>
      <w:r w:rsidRPr="0005463A">
        <w:t>B.</w:t>
      </w:r>
      <w:r w:rsidRPr="0005463A">
        <w:tab/>
        <w:t>Provide easy access to motor and drive.</w:t>
      </w:r>
    </w:p>
    <w:p w14:paraId="476F3523" w14:textId="77777777" w:rsidR="00F44674" w:rsidRPr="0005463A" w:rsidRDefault="00F44674" w:rsidP="009341C6">
      <w:pPr>
        <w:pStyle w:val="SpecNote"/>
      </w:pPr>
    </w:p>
    <w:p w14:paraId="105648A0" w14:textId="2CBF93B6" w:rsidR="009341C6" w:rsidRPr="0005463A" w:rsidRDefault="009341C6">
      <w:pPr>
        <w:pStyle w:val="Level1"/>
      </w:pPr>
      <w:r w:rsidRPr="0005463A">
        <w:t>C.</w:t>
      </w:r>
      <w:r w:rsidRPr="0005463A">
        <w:tab/>
      </w:r>
      <w:r w:rsidR="00A70297">
        <w:t>NA</w:t>
      </w:r>
    </w:p>
    <w:p w14:paraId="592CCB7C" w14:textId="77777777" w:rsidR="00A70448" w:rsidRPr="0005463A" w:rsidRDefault="00A70448">
      <w:pPr>
        <w:pStyle w:val="ArticleB"/>
      </w:pPr>
      <w:r w:rsidRPr="0005463A">
        <w:t>2.</w:t>
      </w:r>
      <w:r w:rsidR="005D504C">
        <w:t>6</w:t>
      </w:r>
      <w:r w:rsidR="009341C6" w:rsidRPr="0005463A">
        <w:t xml:space="preserve"> </w:t>
      </w:r>
      <w:r w:rsidRPr="0005463A">
        <w:t>CENTRIFUGAL CEILING FANS (Small Cabinet Fan)</w:t>
      </w:r>
    </w:p>
    <w:p w14:paraId="26873814" w14:textId="77777777" w:rsidR="00A70448" w:rsidRPr="0005463A" w:rsidRDefault="00A70448">
      <w:pPr>
        <w:pStyle w:val="Level1"/>
      </w:pPr>
      <w:r w:rsidRPr="0005463A">
        <w:t>A.</w:t>
      </w:r>
      <w:r w:rsidRPr="0005463A">
        <w:tab/>
        <w:t>Standards and Performance Criteria: Refer to Paragraph, QUALITY ASSURANCE.</w:t>
      </w:r>
    </w:p>
    <w:p w14:paraId="2C7F1D8D" w14:textId="45FAF6A9" w:rsidR="00A70448" w:rsidRPr="0005463A" w:rsidRDefault="00A70448">
      <w:pPr>
        <w:pStyle w:val="Level1"/>
      </w:pPr>
      <w:r w:rsidRPr="0005463A">
        <w:t>B.</w:t>
      </w:r>
      <w:r w:rsidRPr="0005463A">
        <w:tab/>
        <w:t xml:space="preserve">Steel housing, baked enamel finish, direct connected fan assembly, attached grille. Provide </w:t>
      </w:r>
      <w:r w:rsidR="00A745EC" w:rsidRPr="0005463A">
        <w:t xml:space="preserve">gravity </w:t>
      </w:r>
      <w:r w:rsidRPr="0005463A">
        <w:t xml:space="preserve">back draft assembly, aluminum wall cap and </w:t>
      </w:r>
      <w:r w:rsidR="00AC1414" w:rsidRPr="0005463A">
        <w:t xml:space="preserve">bird </w:t>
      </w:r>
      <w:r w:rsidR="001456B4" w:rsidRPr="0005463A">
        <w:t>or</w:t>
      </w:r>
      <w:r w:rsidR="00AC1414" w:rsidRPr="0005463A">
        <w:t xml:space="preserve"> </w:t>
      </w:r>
      <w:r w:rsidRPr="0005463A">
        <w:t>insect screen.</w:t>
      </w:r>
      <w:r w:rsidR="001456B4" w:rsidRPr="0005463A">
        <w:t xml:space="preserve"> Provide </w:t>
      </w:r>
      <w:r w:rsidR="00A01B37" w:rsidRPr="0005463A">
        <w:t xml:space="preserve">electric </w:t>
      </w:r>
      <w:r w:rsidR="001456B4" w:rsidRPr="0005463A">
        <w:t xml:space="preserve">motor operated damper where </w:t>
      </w:r>
      <w:r w:rsidR="00A01B37" w:rsidRPr="0005463A">
        <w:t>indicated</w:t>
      </w:r>
      <w:r w:rsidR="001456B4" w:rsidRPr="0005463A">
        <w:t>.</w:t>
      </w:r>
    </w:p>
    <w:p w14:paraId="239D6C3D" w14:textId="77777777" w:rsidR="00A70448" w:rsidRPr="0005463A" w:rsidRDefault="00A70448">
      <w:pPr>
        <w:pStyle w:val="Level1"/>
      </w:pPr>
      <w:r w:rsidRPr="0005463A">
        <w:t>C.</w:t>
      </w:r>
      <w:r w:rsidRPr="0005463A">
        <w:tab/>
        <w:t xml:space="preserve">Acoustical Lining: </w:t>
      </w:r>
      <w:r w:rsidR="00EA75A7" w:rsidRPr="0005463A">
        <w:t>12.5 mm</w:t>
      </w:r>
      <w:r w:rsidR="00BA0DDF" w:rsidRPr="0005463A">
        <w:t xml:space="preserve"> (</w:t>
      </w:r>
      <w:r w:rsidR="00EA75A7" w:rsidRPr="0005463A">
        <w:t>1/2 inch</w:t>
      </w:r>
      <w:r w:rsidR="00BA0DDF" w:rsidRPr="0005463A">
        <w:t>)</w:t>
      </w:r>
      <w:r w:rsidRPr="0005463A">
        <w:t xml:space="preserve"> thick mineral fiber, dark finish. Comply with UL 181 for erosion. </w:t>
      </w:r>
    </w:p>
    <w:p w14:paraId="694E149C" w14:textId="77777777" w:rsidR="00A70448" w:rsidRPr="0005463A" w:rsidRDefault="00A70448">
      <w:pPr>
        <w:pStyle w:val="Level1"/>
      </w:pPr>
      <w:r w:rsidRPr="0005463A">
        <w:t>D.</w:t>
      </w:r>
      <w:r w:rsidRPr="0005463A">
        <w:tab/>
        <w:t xml:space="preserve">Motor: Shaded pole or permanent split capacitor, sleeve bearings, supported by steel brackets in combination with rubber isolators. </w:t>
      </w:r>
    </w:p>
    <w:p w14:paraId="73798434" w14:textId="77777777" w:rsidR="00A70448" w:rsidRPr="0005463A" w:rsidRDefault="00A70448">
      <w:pPr>
        <w:pStyle w:val="Level1"/>
      </w:pPr>
      <w:r w:rsidRPr="0005463A">
        <w:lastRenderedPageBreak/>
        <w:t>E.</w:t>
      </w:r>
      <w:r w:rsidRPr="0005463A">
        <w:tab/>
        <w:t>Ceiling Grille, (Where indicated): White plastic egg crate design, 80 percent free area.</w:t>
      </w:r>
    </w:p>
    <w:p w14:paraId="17D1AF70" w14:textId="77777777" w:rsidR="00A70448" w:rsidRPr="0005463A" w:rsidRDefault="008538FE" w:rsidP="006F5F83">
      <w:pPr>
        <w:pStyle w:val="Level1"/>
      </w:pPr>
      <w:r w:rsidRPr="0005463A">
        <w:t>F.</w:t>
      </w:r>
      <w:r w:rsidR="00395DC8">
        <w:tab/>
      </w:r>
      <w:r w:rsidRPr="0005463A">
        <w:t>Control: Provide solid state speed control (located at unit) for final air balancing.</w:t>
      </w:r>
    </w:p>
    <w:p w14:paraId="62440891" w14:textId="77777777" w:rsidR="00A70448" w:rsidRPr="0005463A" w:rsidRDefault="00A70448">
      <w:pPr>
        <w:pStyle w:val="ArticleB"/>
      </w:pPr>
      <w:r w:rsidRPr="0005463A">
        <w:t>2.</w:t>
      </w:r>
      <w:r w:rsidR="005D504C">
        <w:t>7</w:t>
      </w:r>
      <w:r w:rsidR="005A6B66" w:rsidRPr="0005463A">
        <w:t xml:space="preserve"> </w:t>
      </w:r>
      <w:r w:rsidRPr="0005463A">
        <w:t>PROPELLER FANS</w:t>
      </w:r>
    </w:p>
    <w:p w14:paraId="67099B4F" w14:textId="77777777" w:rsidR="00A70448" w:rsidRPr="0005463A" w:rsidRDefault="00A70448">
      <w:pPr>
        <w:pStyle w:val="Level1"/>
      </w:pPr>
      <w:r w:rsidRPr="0005463A">
        <w:t>A.</w:t>
      </w:r>
      <w:r w:rsidRPr="0005463A">
        <w:tab/>
        <w:t>Standards and Performance Criteria: Refer to Paragraph, QUALITY ASSURANCE.</w:t>
      </w:r>
    </w:p>
    <w:p w14:paraId="76981078" w14:textId="77777777" w:rsidR="00A70448" w:rsidRPr="0005463A" w:rsidRDefault="00A70448">
      <w:pPr>
        <w:pStyle w:val="Level1"/>
      </w:pPr>
      <w:r w:rsidRPr="0005463A">
        <w:t>B.</w:t>
      </w:r>
      <w:r w:rsidRPr="0005463A">
        <w:tab/>
        <w:t>Belt-driven or direct-driven fans as indicated on drawings.</w:t>
      </w:r>
    </w:p>
    <w:p w14:paraId="42BCC594" w14:textId="77777777" w:rsidR="00A70448" w:rsidRPr="0005463A" w:rsidRDefault="00A70448">
      <w:pPr>
        <w:pStyle w:val="Level1"/>
      </w:pPr>
      <w:r w:rsidRPr="0005463A">
        <w:t>C.</w:t>
      </w:r>
      <w:r w:rsidRPr="0005463A">
        <w:tab/>
        <w:t>Square steel panel, deep drawn venturi, arc welded to support arms and fan/motor support brackets, baked enamel finish. Provide wall collar for thru</w:t>
      </w:r>
      <w:r w:rsidRPr="0005463A">
        <w:noBreakHyphen/>
        <w:t>wall installations.</w:t>
      </w:r>
    </w:p>
    <w:p w14:paraId="5EF48D84" w14:textId="77777777" w:rsidR="00A70448" w:rsidRPr="0005463A" w:rsidRDefault="00A70448">
      <w:pPr>
        <w:pStyle w:val="Level1"/>
      </w:pPr>
      <w:r w:rsidRPr="0005463A">
        <w:t>D.</w:t>
      </w:r>
      <w:r w:rsidRPr="0005463A">
        <w:tab/>
        <w:t>Motor, Motor Base and Drive: Refer to Section 23 05 11, COMMON WORK RESULTS.</w:t>
      </w:r>
      <w:r w:rsidR="002F5A4D" w:rsidRPr="0005463A">
        <w:t xml:space="preserve">  Motor shall be totally enclosed type.</w:t>
      </w:r>
    </w:p>
    <w:p w14:paraId="66E5D71E" w14:textId="6C4CDD13" w:rsidR="00A70448" w:rsidRPr="0005463A" w:rsidRDefault="00111604">
      <w:pPr>
        <w:pStyle w:val="Level1"/>
        <w:ind w:hanging="630"/>
      </w:pPr>
      <w:r>
        <w:t xml:space="preserve">  </w:t>
      </w:r>
      <w:r w:rsidR="00A70448" w:rsidRPr="0005463A">
        <w:t>E.</w:t>
      </w:r>
      <w:r w:rsidR="00A70448" w:rsidRPr="0005463A">
        <w:tab/>
        <w:t xml:space="preserve">Wall Shutter: Fan manufacturer's standard, steel frame, aluminum blades, heavy duty stall type electric damper motor, spring closed. </w:t>
      </w:r>
    </w:p>
    <w:p w14:paraId="1A7A95C2" w14:textId="77777777" w:rsidR="00A70448" w:rsidRPr="0005463A" w:rsidRDefault="00A70448">
      <w:pPr>
        <w:pStyle w:val="Level1"/>
      </w:pPr>
      <w:r w:rsidRPr="0005463A">
        <w:t>F.</w:t>
      </w:r>
      <w:r w:rsidRPr="0005463A">
        <w:tab/>
        <w:t>Wire Safety Guards: Provide on exposed inlet and outlet.</w:t>
      </w:r>
    </w:p>
    <w:p w14:paraId="6BCFF09E" w14:textId="77777777" w:rsidR="00A70448" w:rsidRPr="0005463A" w:rsidRDefault="00A70448">
      <w:pPr>
        <w:pStyle w:val="ArticleB"/>
      </w:pPr>
      <w:r w:rsidRPr="0005463A">
        <w:t>2.</w:t>
      </w:r>
      <w:r w:rsidR="005D504C">
        <w:t>8</w:t>
      </w:r>
      <w:r w:rsidRPr="0005463A">
        <w:t xml:space="preserve"> VANE AXIAL FANS </w:t>
      </w:r>
    </w:p>
    <w:p w14:paraId="523EA864" w14:textId="77777777" w:rsidR="00A70448" w:rsidRPr="0005463A" w:rsidRDefault="00A70448">
      <w:pPr>
        <w:pStyle w:val="Level1"/>
      </w:pPr>
      <w:r w:rsidRPr="0005463A">
        <w:t>A.</w:t>
      </w:r>
      <w:r w:rsidRPr="0005463A">
        <w:tab/>
        <w:t>Standards and Performance Criteria: Refer to Paragraph, QUALITY ASSURANCE. The requirements for AMCA listing and seal are waived.</w:t>
      </w:r>
    </w:p>
    <w:p w14:paraId="48CEF864" w14:textId="77777777" w:rsidR="00A70448" w:rsidRPr="0005463A" w:rsidRDefault="00A70448">
      <w:pPr>
        <w:pStyle w:val="Level1"/>
      </w:pPr>
      <w:r w:rsidRPr="0005463A">
        <w:t>B.</w:t>
      </w:r>
      <w:r w:rsidRPr="0005463A">
        <w:tab/>
        <w:t>Fan Housings: Hot rolled steel, one</w:t>
      </w:r>
      <w:r w:rsidRPr="0005463A">
        <w:noBreakHyphen/>
        <w:t xml:space="preserve">piece design, incorporating integral guide vanes, motor mounts, bolted access hatch and end flanges. Provide spun inlet bell and screen for </w:t>
      </w:r>
      <w:proofErr w:type="spellStart"/>
      <w:r w:rsidRPr="0005463A">
        <w:t>unducted</w:t>
      </w:r>
      <w:proofErr w:type="spellEnd"/>
      <w:r w:rsidRPr="0005463A">
        <w:t xml:space="preserve"> inlet and screen for </w:t>
      </w:r>
      <w:proofErr w:type="spellStart"/>
      <w:r w:rsidRPr="0005463A">
        <w:t>unducted</w:t>
      </w:r>
      <w:proofErr w:type="spellEnd"/>
      <w:r w:rsidRPr="0005463A">
        <w:t xml:space="preserve"> outlet. Provide welded steel, flanged inlet and outlet cones for ducted connection. Provide mounting legs or suspension brackets as required for support. Guide vanes shall straighten the discharge air pattern to provide linear flow.</w:t>
      </w:r>
    </w:p>
    <w:p w14:paraId="471BFC07" w14:textId="77777777" w:rsidR="005A6B66" w:rsidRPr="0005463A" w:rsidRDefault="00A70448">
      <w:pPr>
        <w:pStyle w:val="Level1"/>
      </w:pPr>
      <w:r w:rsidRPr="0005463A">
        <w:t>C.</w:t>
      </w:r>
      <w:r w:rsidRPr="0005463A">
        <w:tab/>
        <w:t>Impeller: Heat treated cast aluminum alloy incorporating airfoil blades.</w:t>
      </w:r>
      <w:r w:rsidR="001B7C21" w:rsidRPr="0005463A">
        <w:t xml:space="preserve"> Impellers shall be balanced statically and dynamically prior to installation on the shaft and as an integral unit prior to shipment.</w:t>
      </w:r>
    </w:p>
    <w:p w14:paraId="3F616FF4" w14:textId="62D08598" w:rsidR="00F44674" w:rsidRPr="0005463A" w:rsidRDefault="005A6B66" w:rsidP="00111604">
      <w:pPr>
        <w:pStyle w:val="Level1"/>
      </w:pPr>
      <w:r w:rsidRPr="0005463A">
        <w:t>D.</w:t>
      </w:r>
      <w:r w:rsidR="007C072F">
        <w:tab/>
      </w:r>
      <w:r w:rsidRPr="0005463A">
        <w:t>Variable Pitch Type:</w:t>
      </w:r>
      <w:r w:rsidR="00A70448" w:rsidRPr="0005463A">
        <w:t xml:space="preserve"> Pitch of all blades shall be continuously and simultaneously adjustable throughout the complete pitch range while the impeller is operating at full speed. Blade pitch adjustment shall be accomplished by a factory furnished, mounted, adjusted and tested pneumatic operator with positive positioner relay. Signal pressure shall be </w:t>
      </w:r>
      <w:r w:rsidR="00EA75A7" w:rsidRPr="0005463A">
        <w:t>100 kPa</w:t>
      </w:r>
      <w:r w:rsidR="00EA75A7" w:rsidRPr="0005463A" w:rsidDel="006D3509">
        <w:t xml:space="preserve"> </w:t>
      </w:r>
      <w:r w:rsidR="00A70448" w:rsidRPr="0005463A">
        <w:t>(</w:t>
      </w:r>
      <w:r w:rsidR="00EA75A7" w:rsidRPr="0005463A">
        <w:t xml:space="preserve">15 </w:t>
      </w:r>
      <w:proofErr w:type="spellStart"/>
      <w:r w:rsidR="00EA75A7" w:rsidRPr="0005463A">
        <w:t>psig</w:t>
      </w:r>
      <w:proofErr w:type="spellEnd"/>
      <w:r w:rsidR="00A70448" w:rsidRPr="0005463A">
        <w:t xml:space="preserve">) and operating pressure shall be </w:t>
      </w:r>
      <w:r w:rsidR="00EA75A7" w:rsidRPr="0005463A">
        <w:t>450 kPa to 550 kPa</w:t>
      </w:r>
      <w:r w:rsidR="00A70448" w:rsidRPr="0005463A">
        <w:t xml:space="preserve"> (</w:t>
      </w:r>
      <w:r w:rsidR="00EA75A7" w:rsidRPr="0005463A">
        <w:t xml:space="preserve">65 to 80 </w:t>
      </w:r>
      <w:proofErr w:type="spellStart"/>
      <w:r w:rsidR="00EA75A7" w:rsidRPr="0005463A">
        <w:t>psig</w:t>
      </w:r>
      <w:proofErr w:type="spellEnd"/>
      <w:r w:rsidR="00A70448" w:rsidRPr="0005463A">
        <w:t xml:space="preserve">). </w:t>
      </w:r>
    </w:p>
    <w:p w14:paraId="1810B012" w14:textId="77777777" w:rsidR="006F5F83" w:rsidRDefault="00900251" w:rsidP="001B2441">
      <w:pPr>
        <w:pStyle w:val="Level1"/>
      </w:pPr>
      <w:r w:rsidRPr="0005463A">
        <w:lastRenderedPageBreak/>
        <w:t>E</w:t>
      </w:r>
      <w:r w:rsidR="00A70448" w:rsidRPr="0005463A">
        <w:t>.</w:t>
      </w:r>
      <w:r w:rsidR="00A70448" w:rsidRPr="0005463A">
        <w:tab/>
        <w:t>Fan Drive: Direct drive</w:t>
      </w:r>
      <w:r w:rsidR="00B54285" w:rsidRPr="0005463A">
        <w:t xml:space="preserve"> or belt drive as scheduled</w:t>
      </w:r>
      <w:r w:rsidR="00A70448" w:rsidRPr="0005463A">
        <w:t>, arrangement 4, with motor located inside fan housing on discharge side of impeller, NEMA C motor mounting, bearings B</w:t>
      </w:r>
      <w:r w:rsidR="00A70448" w:rsidRPr="0005463A">
        <w:noBreakHyphen/>
        <w:t>l0 with average operating life of 200,000 hours, motor wiring leads and bearing lubrication lines extended to outside of housing. Refer to Section 23 05 11, COMMON WORK RESULTS FOR HVAC for motor specifications.</w:t>
      </w:r>
    </w:p>
    <w:p w14:paraId="048DF2B6" w14:textId="77777777" w:rsidR="00A70448" w:rsidRPr="0005463A" w:rsidRDefault="00A70448">
      <w:pPr>
        <w:pStyle w:val="ArticleB"/>
      </w:pPr>
      <w:r w:rsidRPr="0005463A">
        <w:t>2.</w:t>
      </w:r>
      <w:r w:rsidR="005D504C">
        <w:t>9</w:t>
      </w:r>
      <w:r w:rsidR="005A2AD3" w:rsidRPr="0005463A">
        <w:t xml:space="preserve"> </w:t>
      </w:r>
      <w:r w:rsidRPr="0005463A">
        <w:t>AIR CURTAIN UNITS</w:t>
      </w:r>
    </w:p>
    <w:p w14:paraId="54A4E611" w14:textId="77777777" w:rsidR="00A70448" w:rsidRPr="0005463A" w:rsidRDefault="00A70448">
      <w:pPr>
        <w:pStyle w:val="Level1"/>
      </w:pPr>
      <w:r w:rsidRPr="0005463A">
        <w:t>A.</w:t>
      </w:r>
      <w:r w:rsidRPr="0005463A">
        <w:tab/>
        <w:t>Manufacturer's standard, high velocity, non</w:t>
      </w:r>
      <w:r w:rsidRPr="0005463A">
        <w:noBreakHyphen/>
        <w:t xml:space="preserve">recirculating type with demonstrated performance in effectively preventing entry of dust and insects and effectively stopping inflow of air due to winds of </w:t>
      </w:r>
      <w:r w:rsidR="00EA75A7" w:rsidRPr="0005463A">
        <w:t>24 km/h</w:t>
      </w:r>
      <w:r w:rsidRPr="0005463A">
        <w:t xml:space="preserve"> (</w:t>
      </w:r>
      <w:r w:rsidR="00EA75A7" w:rsidRPr="0005463A">
        <w:t>15 mph</w:t>
      </w:r>
      <w:r w:rsidRPr="0005463A">
        <w:t>) velocity. AMCA seal is waived. Units for kitchens or food storage shall comply with NSF 37.</w:t>
      </w:r>
    </w:p>
    <w:p w14:paraId="551AEB9F" w14:textId="77777777" w:rsidR="00A70448" w:rsidRPr="0005463A" w:rsidRDefault="00A70448">
      <w:pPr>
        <w:pStyle w:val="Level1"/>
      </w:pPr>
      <w:r w:rsidRPr="0005463A">
        <w:t>B.</w:t>
      </w:r>
      <w:r w:rsidRPr="0005463A">
        <w:tab/>
        <w:t>Casing: Sheet metal or polycarbonate plastic. Provide internal or external vibration isolation to effectively prevent transmission of vibration and noise from units to building structure. Units shall completely house all parts and have manufacturer's standard finish coating.</w:t>
      </w:r>
    </w:p>
    <w:p w14:paraId="04CE1D9D" w14:textId="77777777" w:rsidR="00A70448" w:rsidRPr="0005463A" w:rsidRDefault="00A70448">
      <w:pPr>
        <w:pStyle w:val="Level1"/>
      </w:pPr>
      <w:r w:rsidRPr="0005463A">
        <w:t>C.</w:t>
      </w:r>
      <w:r w:rsidRPr="0005463A">
        <w:tab/>
        <w:t xml:space="preserve">Fans: Ruggedly constructed, statically and dynamically balanced. Noise level shall not exceed 77 dBA measured at </w:t>
      </w:r>
      <w:r w:rsidR="000D7BA0">
        <w:t>1.5 m</w:t>
      </w:r>
      <w:r w:rsidRPr="0005463A">
        <w:t xml:space="preserve"> (</w:t>
      </w:r>
      <w:r w:rsidR="00EA75A7" w:rsidRPr="0005463A">
        <w:t>5 feet</w:t>
      </w:r>
      <w:r w:rsidRPr="0005463A">
        <w:t>) distance.</w:t>
      </w:r>
    </w:p>
    <w:p w14:paraId="7252C442" w14:textId="77777777" w:rsidR="00A70448" w:rsidRPr="0005463A" w:rsidRDefault="00A70448">
      <w:pPr>
        <w:pStyle w:val="Level1"/>
      </w:pPr>
      <w:r w:rsidRPr="0005463A">
        <w:t>D.</w:t>
      </w:r>
      <w:r w:rsidRPr="0005463A">
        <w:tab/>
        <w:t>Air Discharge Outlet Nozzle: Cover full width of door opening. Fan discharge ducts, plenum, flow control vanes and nozzles shall provide a uniform distribution of air over entire length of door. Provide adjustable volume and directional control.</w:t>
      </w:r>
    </w:p>
    <w:p w14:paraId="6C4008F7" w14:textId="629541DF" w:rsidR="00A70448" w:rsidRPr="0005463A" w:rsidRDefault="00A70448">
      <w:pPr>
        <w:pStyle w:val="Level1"/>
      </w:pPr>
      <w:r w:rsidRPr="0005463A">
        <w:t>E.</w:t>
      </w:r>
      <w:r w:rsidRPr="0005463A">
        <w:tab/>
        <w:t>Heating Coil: Provide electric</w:t>
      </w:r>
      <w:r w:rsidR="00111604">
        <w:t>,</w:t>
      </w:r>
      <w:r w:rsidRPr="0005463A">
        <w:t xml:space="preserve"> steam</w:t>
      </w:r>
      <w:r w:rsidR="00111604">
        <w:t>,</w:t>
      </w:r>
      <w:r w:rsidRPr="0005463A">
        <w:t xml:space="preserve"> hot water heating coil. Maximum discharge air temperature shall be </w:t>
      </w:r>
      <w:r w:rsidR="00F903F2" w:rsidRPr="0005463A">
        <w:t>49 degrees C</w:t>
      </w:r>
      <w:r w:rsidRPr="0005463A">
        <w:t xml:space="preserve"> (</w:t>
      </w:r>
      <w:r w:rsidR="00F903F2" w:rsidRPr="0005463A">
        <w:t>120 degrees F)</w:t>
      </w:r>
      <w:r w:rsidRPr="0005463A">
        <w:t xml:space="preserve">. </w:t>
      </w:r>
    </w:p>
    <w:p w14:paraId="6FA4E8A2" w14:textId="77777777" w:rsidR="00A70448" w:rsidRPr="0005463A" w:rsidRDefault="00A70448">
      <w:pPr>
        <w:pStyle w:val="Level1"/>
      </w:pPr>
      <w:r w:rsidRPr="0005463A">
        <w:t>F.</w:t>
      </w:r>
      <w:r w:rsidRPr="0005463A">
        <w:tab/>
        <w:t>Controls: Provide on</w:t>
      </w:r>
      <w:r w:rsidRPr="0005463A">
        <w:noBreakHyphen/>
        <w:t>off door operated switch. The "on</w:t>
      </w:r>
      <w:r w:rsidRPr="0005463A">
        <w:noBreakHyphen/>
        <w:t>off" switch circuit shall close to start fan motors when door starts to open and open when the door reaches closed position. A local disconnect switch for each fan motor shall be provided and shall be mounted to be accessible without use of ladder.</w:t>
      </w:r>
    </w:p>
    <w:p w14:paraId="247D8743" w14:textId="77777777" w:rsidR="00A70448" w:rsidRDefault="00A70448">
      <w:pPr>
        <w:pStyle w:val="Level1"/>
      </w:pPr>
      <w:r w:rsidRPr="0005463A">
        <w:t>G.</w:t>
      </w:r>
      <w:r w:rsidRPr="0005463A">
        <w:tab/>
        <w:t>Motors: Fan motors shall be of type suitable for service conditions, sealed ball bearings, resilient mounting and automatic thermal overload switch.</w:t>
      </w:r>
    </w:p>
    <w:p w14:paraId="7EBAEB47" w14:textId="77777777" w:rsidR="00A70448" w:rsidRPr="0005463A" w:rsidRDefault="00A70448">
      <w:pPr>
        <w:pStyle w:val="ArticleB"/>
      </w:pPr>
      <w:r w:rsidRPr="0005463A">
        <w:t xml:space="preserve">PART 3 </w:t>
      </w:r>
      <w:r w:rsidRPr="0005463A">
        <w:noBreakHyphen/>
        <w:t xml:space="preserve"> EXECUTION</w:t>
      </w:r>
    </w:p>
    <w:p w14:paraId="1DCE29D9" w14:textId="77777777" w:rsidR="00A70448" w:rsidRPr="0005463A" w:rsidRDefault="00A70448">
      <w:pPr>
        <w:pStyle w:val="ArticleB"/>
      </w:pPr>
      <w:r w:rsidRPr="0005463A">
        <w:t>3.1 INSTALLATION</w:t>
      </w:r>
    </w:p>
    <w:p w14:paraId="092833F1" w14:textId="77777777" w:rsidR="00A70448" w:rsidRPr="0005463A" w:rsidRDefault="00A70448">
      <w:pPr>
        <w:pStyle w:val="Level1"/>
      </w:pPr>
      <w:r w:rsidRPr="0005463A">
        <w:t>A.</w:t>
      </w:r>
      <w:r w:rsidRPr="0005463A">
        <w:tab/>
        <w:t>Install fan, motor and drive in accordance with manufacturer's instructions.</w:t>
      </w:r>
    </w:p>
    <w:p w14:paraId="665D4A50" w14:textId="77777777" w:rsidR="00A70448" w:rsidRPr="0005463A" w:rsidRDefault="00A70448">
      <w:pPr>
        <w:pStyle w:val="Level1"/>
      </w:pPr>
      <w:r w:rsidRPr="0005463A">
        <w:lastRenderedPageBreak/>
        <w:t>B.</w:t>
      </w:r>
      <w:r w:rsidRPr="0005463A">
        <w:tab/>
        <w:t>Align fan and motor sheaves to allow belts to run true and straight.</w:t>
      </w:r>
    </w:p>
    <w:p w14:paraId="23F8CDE2" w14:textId="77777777" w:rsidR="00A70448" w:rsidRPr="0005463A" w:rsidRDefault="00A70448">
      <w:pPr>
        <w:pStyle w:val="Level1"/>
      </w:pPr>
      <w:r w:rsidRPr="0005463A">
        <w:t>C.</w:t>
      </w:r>
      <w:r w:rsidRPr="0005463A">
        <w:tab/>
        <w:t>Bolt equipment to curbs with galvanized lag bolts.</w:t>
      </w:r>
    </w:p>
    <w:p w14:paraId="1AFF2362" w14:textId="77777777" w:rsidR="00A70448" w:rsidRPr="0005463A" w:rsidRDefault="00A70448">
      <w:pPr>
        <w:pStyle w:val="Level1"/>
      </w:pPr>
      <w:r w:rsidRPr="0005463A">
        <w:t>D.</w:t>
      </w:r>
      <w:r w:rsidRPr="0005463A">
        <w:tab/>
        <w:t xml:space="preserve">Install vibration control devices as shown on drawings and specified in Section 23 05 41, NOISE </w:t>
      </w:r>
      <w:r w:rsidR="006B1AE5">
        <w:t>and</w:t>
      </w:r>
      <w:r w:rsidRPr="0005463A">
        <w:t xml:space="preserve"> VIBRATION CONTROL FOR HVAC PIPING </w:t>
      </w:r>
      <w:r w:rsidR="006B1AE5">
        <w:t>and</w:t>
      </w:r>
      <w:r w:rsidRPr="0005463A">
        <w:t xml:space="preserve"> EQUIPMENT.</w:t>
      </w:r>
    </w:p>
    <w:p w14:paraId="48FD16A1" w14:textId="77777777" w:rsidR="00A70448" w:rsidRPr="0005463A" w:rsidRDefault="00A70448">
      <w:pPr>
        <w:pStyle w:val="ArticleB"/>
      </w:pPr>
      <w:r w:rsidRPr="0005463A">
        <w:t>3.2 PRE</w:t>
      </w:r>
      <w:r w:rsidRPr="0005463A">
        <w:noBreakHyphen/>
        <w:t xml:space="preserve">OPERATION MAINTENANCE </w:t>
      </w:r>
    </w:p>
    <w:p w14:paraId="305A08E3" w14:textId="77777777" w:rsidR="00A70448" w:rsidRPr="0005463A" w:rsidRDefault="00A70448">
      <w:pPr>
        <w:pStyle w:val="Level1"/>
      </w:pPr>
      <w:r w:rsidRPr="0005463A">
        <w:t>A.</w:t>
      </w:r>
      <w:r w:rsidRPr="0005463A">
        <w:tab/>
        <w:t>Lubricate bearings, pulleys, belts and other moving parts with manufacturer recommended lubricants.</w:t>
      </w:r>
    </w:p>
    <w:p w14:paraId="0913C39C" w14:textId="77777777" w:rsidR="00A70448" w:rsidRPr="0005463A" w:rsidRDefault="00A70448">
      <w:pPr>
        <w:pStyle w:val="Level1"/>
      </w:pPr>
      <w:r w:rsidRPr="0005463A">
        <w:t>B.</w:t>
      </w:r>
      <w:r w:rsidRPr="0005463A">
        <w:tab/>
        <w:t>Rotate impeller by hand and check for shifting during shipment and check all bolts, collars, and other parts for tightness.</w:t>
      </w:r>
    </w:p>
    <w:p w14:paraId="5643F4AA" w14:textId="77777777" w:rsidR="00A70448" w:rsidRPr="0005463A" w:rsidRDefault="00A70448">
      <w:pPr>
        <w:pStyle w:val="Level1"/>
      </w:pPr>
      <w:r w:rsidRPr="0005463A">
        <w:t>C.</w:t>
      </w:r>
      <w:r w:rsidRPr="0005463A">
        <w:tab/>
        <w:t>Clean fan interiors to remove foreign material and construction dirt and dust.</w:t>
      </w:r>
    </w:p>
    <w:p w14:paraId="080DF20E" w14:textId="77777777" w:rsidR="00A70448" w:rsidRPr="0005463A" w:rsidRDefault="00A70448">
      <w:pPr>
        <w:pStyle w:val="ArticleB"/>
      </w:pPr>
      <w:r w:rsidRPr="0005463A">
        <w:t>3.3 START</w:t>
      </w:r>
      <w:r w:rsidRPr="0005463A">
        <w:noBreakHyphen/>
        <w:t>UP AND INSTRUCTIONS</w:t>
      </w:r>
    </w:p>
    <w:p w14:paraId="1A0BC3D4" w14:textId="77777777" w:rsidR="00A70448" w:rsidRPr="0005463A" w:rsidRDefault="00A70448">
      <w:pPr>
        <w:pStyle w:val="Level1"/>
      </w:pPr>
      <w:r w:rsidRPr="0005463A">
        <w:t>A.</w:t>
      </w:r>
      <w:r w:rsidRPr="0005463A">
        <w:tab/>
        <w:t>Verify operation of motor, drive system and fan wheel</w:t>
      </w:r>
      <w:r w:rsidR="00B54285" w:rsidRPr="0005463A">
        <w:t xml:space="preserve"> according to the drawings and specifications</w:t>
      </w:r>
      <w:r w:rsidRPr="0005463A">
        <w:t>.</w:t>
      </w:r>
    </w:p>
    <w:p w14:paraId="50644D18" w14:textId="77777777" w:rsidR="00A70448" w:rsidRPr="0005463A" w:rsidRDefault="00A70448">
      <w:pPr>
        <w:pStyle w:val="Level1"/>
      </w:pPr>
      <w:r w:rsidRPr="0005463A">
        <w:t>B.</w:t>
      </w:r>
      <w:r w:rsidRPr="0005463A">
        <w:tab/>
        <w:t>Check vibration and correct as necessary for air balance work.</w:t>
      </w:r>
    </w:p>
    <w:p w14:paraId="32EE6A96" w14:textId="77777777" w:rsidR="00A70448" w:rsidRPr="0005463A" w:rsidRDefault="00A70448">
      <w:pPr>
        <w:pStyle w:val="Level1"/>
      </w:pPr>
      <w:r w:rsidRPr="0005463A">
        <w:t>C.</w:t>
      </w:r>
      <w:r w:rsidRPr="0005463A">
        <w:tab/>
        <w:t xml:space="preserve">After air balancing is complete and permanent sheaves are in place perform necessary field mechanical balancing to meet vibration tolerance in Section 23 05 41, NOISE </w:t>
      </w:r>
      <w:r w:rsidR="006B1AE5">
        <w:t xml:space="preserve">and </w:t>
      </w:r>
      <w:r w:rsidRPr="0005463A">
        <w:t xml:space="preserve">VIBRATION CONTROL FOR HVAC PIPING </w:t>
      </w:r>
      <w:r w:rsidR="006B1AE5">
        <w:t>and</w:t>
      </w:r>
      <w:r w:rsidRPr="0005463A">
        <w:t xml:space="preserve"> EQUIPMENT.</w:t>
      </w:r>
    </w:p>
    <w:p w14:paraId="7F7BC04C" w14:textId="77777777" w:rsidR="00A70448" w:rsidRDefault="00A70448">
      <w:pPr>
        <w:pStyle w:val="SpecNormal"/>
        <w:jc w:val="center"/>
      </w:pPr>
      <w:r w:rsidRPr="0005463A">
        <w:noBreakHyphen/>
        <w:t xml:space="preserve"> </w:t>
      </w:r>
      <w:r w:rsidRPr="0005463A">
        <w:noBreakHyphen/>
        <w:t xml:space="preserve"> </w:t>
      </w:r>
      <w:r w:rsidRPr="0005463A">
        <w:noBreakHyphen/>
        <w:t xml:space="preserve"> E N D </w:t>
      </w:r>
      <w:r w:rsidRPr="0005463A">
        <w:noBreakHyphen/>
        <w:t xml:space="preserve"> </w:t>
      </w:r>
      <w:r w:rsidRPr="0005463A">
        <w:noBreakHyphen/>
        <w:t xml:space="preserve"> </w:t>
      </w:r>
      <w:r w:rsidRPr="0005463A">
        <w:noBreakHyphen/>
      </w:r>
    </w:p>
    <w:sectPr w:rsidR="00A70448">
      <w:headerReference w:type="default" r:id="rId7"/>
      <w:footerReference w:type="default" r:id="rId8"/>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CF746" w14:textId="77777777" w:rsidR="000E1018" w:rsidRDefault="000E1018">
      <w:pPr>
        <w:spacing w:line="20" w:lineRule="exact"/>
      </w:pPr>
    </w:p>
  </w:endnote>
  <w:endnote w:type="continuationSeparator" w:id="0">
    <w:p w14:paraId="0802CFE1" w14:textId="77777777" w:rsidR="000E1018" w:rsidRDefault="000E1018">
      <w:r>
        <w:t xml:space="preserve"> </w:t>
      </w:r>
    </w:p>
  </w:endnote>
  <w:endnote w:type="continuationNotice" w:id="1">
    <w:p w14:paraId="2F7657A6" w14:textId="77777777" w:rsidR="000E1018" w:rsidRDefault="000E101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F14A0" w14:textId="77777777" w:rsidR="003C62C0" w:rsidRDefault="003C62C0">
    <w:pPr>
      <w:pStyle w:val="Footer"/>
    </w:pPr>
    <w:r>
      <w:t xml:space="preserve">23 34 00 -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D3293" w14:textId="77777777" w:rsidR="000E1018" w:rsidRDefault="000E1018">
      <w:r>
        <w:separator/>
      </w:r>
    </w:p>
  </w:footnote>
  <w:footnote w:type="continuationSeparator" w:id="0">
    <w:p w14:paraId="6D75B7A5" w14:textId="77777777" w:rsidR="000E1018" w:rsidRDefault="000E1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8B9E" w14:textId="77777777" w:rsidR="00111604" w:rsidRDefault="00111604" w:rsidP="00111604">
    <w:pPr>
      <w:tabs>
        <w:tab w:val="center" w:pos="4680"/>
        <w:tab w:val="right" w:pos="9360"/>
      </w:tabs>
      <w:jc w:val="right"/>
      <w:rPr>
        <w:rFonts w:ascii="Calibri" w:hAnsi="Calibri" w:cs="Times New Roman"/>
        <w:b/>
      </w:rPr>
    </w:pPr>
    <w:r>
      <w:rPr>
        <w:b/>
      </w:rPr>
      <w:t>VAMC MONTROSE, NY</w:t>
    </w:r>
  </w:p>
  <w:p w14:paraId="281A2722" w14:textId="77777777" w:rsidR="00111604" w:rsidRDefault="00111604" w:rsidP="00111604">
    <w:pPr>
      <w:tabs>
        <w:tab w:val="center" w:pos="4680"/>
        <w:tab w:val="right" w:pos="9360"/>
      </w:tabs>
      <w:jc w:val="right"/>
      <w:rPr>
        <w:rFonts w:ascii="Times New Roman" w:eastAsia="Calibri" w:hAnsi="Times New Roman" w:cs="Times New Roman"/>
        <w:b/>
      </w:rPr>
    </w:pPr>
    <w:r>
      <w:rPr>
        <w:rFonts w:eastAsia="Calibri"/>
        <w:b/>
      </w:rPr>
      <w:t>“Fire Department Renovations at FDR, Montrose”</w:t>
    </w:r>
  </w:p>
  <w:p w14:paraId="1CEFB976" w14:textId="589FE4F8" w:rsidR="003C62C0" w:rsidRDefault="00111604" w:rsidP="00111604">
    <w:pPr>
      <w:pStyle w:val="Header"/>
      <w:rPr>
        <w:b/>
      </w:rPr>
    </w:pPr>
    <w:r>
      <w:rPr>
        <w:b/>
      </w:rPr>
      <w:t xml:space="preserve">  PROJECT NO. 620-20-206</w:t>
    </w:r>
  </w:p>
  <w:p w14:paraId="091FD218" w14:textId="77777777" w:rsidR="00111604" w:rsidRPr="00111604" w:rsidRDefault="00111604" w:rsidP="00111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52162"/>
    <w:multiLevelType w:val="hybridMultilevel"/>
    <w:tmpl w:val="ECDA15EA"/>
    <w:lvl w:ilvl="0" w:tplc="04090015">
      <w:start w:val="1"/>
      <w:numFmt w:val="upp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D2412F6"/>
    <w:multiLevelType w:val="multilevel"/>
    <w:tmpl w:val="C43CB1FE"/>
    <w:lvl w:ilvl="0">
      <w:start w:val="7"/>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1CE2CC5"/>
    <w:multiLevelType w:val="hybridMultilevel"/>
    <w:tmpl w:val="279865B6"/>
    <w:lvl w:ilvl="0" w:tplc="4D6225DE">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3" w15:restartNumberingAfterBreak="0">
    <w:nsid w:val="46B26130"/>
    <w:multiLevelType w:val="hybridMultilevel"/>
    <w:tmpl w:val="C97AFF68"/>
    <w:lvl w:ilvl="0" w:tplc="76528DA0">
      <w:start w:val="1"/>
      <w:numFmt w:val="decimal"/>
      <w:lvlText w:val="%1."/>
      <w:lvlJc w:val="left"/>
      <w:pPr>
        <w:ind w:left="4680" w:hanging="360"/>
      </w:p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4" w15:restartNumberingAfterBreak="0">
    <w:nsid w:val="4CF5085E"/>
    <w:multiLevelType w:val="hybridMultilevel"/>
    <w:tmpl w:val="61BA8222"/>
    <w:lvl w:ilvl="0" w:tplc="04090019">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53CF6EEF"/>
    <w:multiLevelType w:val="hybridMultilevel"/>
    <w:tmpl w:val="C43CB1FE"/>
    <w:lvl w:ilvl="0" w:tplc="04090015">
      <w:start w:val="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F1E2B6F"/>
    <w:multiLevelType w:val="multilevel"/>
    <w:tmpl w:val="C43CB1FE"/>
    <w:lvl w:ilvl="0">
      <w:start w:val="7"/>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num>
  <w:num w:numId="2">
    <w:abstractNumId w:val="4"/>
  </w:num>
  <w:num w:numId="3">
    <w:abstractNumId w:val="6"/>
  </w:num>
  <w:num w:numId="4">
    <w:abstractNumId w:val="1"/>
  </w:num>
  <w:num w:numId="5">
    <w:abstractNumId w:val="0"/>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87"/>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448"/>
    <w:rsid w:val="000005FB"/>
    <w:rsid w:val="0000602A"/>
    <w:rsid w:val="0005463A"/>
    <w:rsid w:val="000763D5"/>
    <w:rsid w:val="00076F14"/>
    <w:rsid w:val="0008638E"/>
    <w:rsid w:val="00090D52"/>
    <w:rsid w:val="00093E18"/>
    <w:rsid w:val="000A1EFE"/>
    <w:rsid w:val="000A55DE"/>
    <w:rsid w:val="000A7FCF"/>
    <w:rsid w:val="000B6DBC"/>
    <w:rsid w:val="000B7ED7"/>
    <w:rsid w:val="000D052A"/>
    <w:rsid w:val="000D7BA0"/>
    <w:rsid w:val="000E1018"/>
    <w:rsid w:val="00100E74"/>
    <w:rsid w:val="00110480"/>
    <w:rsid w:val="00111604"/>
    <w:rsid w:val="0012576B"/>
    <w:rsid w:val="0013280B"/>
    <w:rsid w:val="001456B4"/>
    <w:rsid w:val="0017715D"/>
    <w:rsid w:val="00177BC2"/>
    <w:rsid w:val="00195756"/>
    <w:rsid w:val="001975FF"/>
    <w:rsid w:val="001A27CA"/>
    <w:rsid w:val="001A3702"/>
    <w:rsid w:val="001B2441"/>
    <w:rsid w:val="001B4B53"/>
    <w:rsid w:val="001B7C21"/>
    <w:rsid w:val="001C4557"/>
    <w:rsid w:val="001C7B15"/>
    <w:rsid w:val="00232D6E"/>
    <w:rsid w:val="00242980"/>
    <w:rsid w:val="00243111"/>
    <w:rsid w:val="00247489"/>
    <w:rsid w:val="0025388E"/>
    <w:rsid w:val="00260950"/>
    <w:rsid w:val="00261553"/>
    <w:rsid w:val="00267CAA"/>
    <w:rsid w:val="00291F1A"/>
    <w:rsid w:val="002B765D"/>
    <w:rsid w:val="002C0D77"/>
    <w:rsid w:val="002D7278"/>
    <w:rsid w:val="002F1A2B"/>
    <w:rsid w:val="002F50CE"/>
    <w:rsid w:val="002F5A4D"/>
    <w:rsid w:val="002F66FF"/>
    <w:rsid w:val="00337292"/>
    <w:rsid w:val="003424A2"/>
    <w:rsid w:val="00352CBC"/>
    <w:rsid w:val="003612A0"/>
    <w:rsid w:val="003636C3"/>
    <w:rsid w:val="00371E2C"/>
    <w:rsid w:val="003904D2"/>
    <w:rsid w:val="00390C00"/>
    <w:rsid w:val="00395DC8"/>
    <w:rsid w:val="003A23AA"/>
    <w:rsid w:val="003A277E"/>
    <w:rsid w:val="003A2D43"/>
    <w:rsid w:val="003A3948"/>
    <w:rsid w:val="003B6147"/>
    <w:rsid w:val="003C5FE5"/>
    <w:rsid w:val="003C62C0"/>
    <w:rsid w:val="003C6A36"/>
    <w:rsid w:val="003C7001"/>
    <w:rsid w:val="003E731C"/>
    <w:rsid w:val="00405D54"/>
    <w:rsid w:val="00412A3E"/>
    <w:rsid w:val="00432C22"/>
    <w:rsid w:val="00434A47"/>
    <w:rsid w:val="004574D4"/>
    <w:rsid w:val="00460D2C"/>
    <w:rsid w:val="00477D38"/>
    <w:rsid w:val="004A6CAB"/>
    <w:rsid w:val="004B2650"/>
    <w:rsid w:val="004D2291"/>
    <w:rsid w:val="004E27E3"/>
    <w:rsid w:val="004E5099"/>
    <w:rsid w:val="004F011E"/>
    <w:rsid w:val="004F20DC"/>
    <w:rsid w:val="00502962"/>
    <w:rsid w:val="0050789D"/>
    <w:rsid w:val="00520487"/>
    <w:rsid w:val="00547D3C"/>
    <w:rsid w:val="00552A48"/>
    <w:rsid w:val="005A2AD3"/>
    <w:rsid w:val="005A6B66"/>
    <w:rsid w:val="005C0B10"/>
    <w:rsid w:val="005C6951"/>
    <w:rsid w:val="005D504C"/>
    <w:rsid w:val="005E3EFE"/>
    <w:rsid w:val="005E731A"/>
    <w:rsid w:val="005F3589"/>
    <w:rsid w:val="006119A1"/>
    <w:rsid w:val="0062182F"/>
    <w:rsid w:val="00643CED"/>
    <w:rsid w:val="0065294A"/>
    <w:rsid w:val="00671482"/>
    <w:rsid w:val="0068034F"/>
    <w:rsid w:val="00682769"/>
    <w:rsid w:val="006A1F63"/>
    <w:rsid w:val="006A6ABE"/>
    <w:rsid w:val="006B1AE5"/>
    <w:rsid w:val="006D258B"/>
    <w:rsid w:val="006D32BD"/>
    <w:rsid w:val="006D3509"/>
    <w:rsid w:val="006E60A5"/>
    <w:rsid w:val="006E6E24"/>
    <w:rsid w:val="006F5C54"/>
    <w:rsid w:val="006F5F83"/>
    <w:rsid w:val="006F6508"/>
    <w:rsid w:val="007153AA"/>
    <w:rsid w:val="00723B12"/>
    <w:rsid w:val="007307ED"/>
    <w:rsid w:val="00737E20"/>
    <w:rsid w:val="0077329E"/>
    <w:rsid w:val="0077792A"/>
    <w:rsid w:val="00786848"/>
    <w:rsid w:val="007954AE"/>
    <w:rsid w:val="007A7C5B"/>
    <w:rsid w:val="007C072F"/>
    <w:rsid w:val="007C355D"/>
    <w:rsid w:val="007C72F3"/>
    <w:rsid w:val="007E3AEB"/>
    <w:rsid w:val="007F02C5"/>
    <w:rsid w:val="00835370"/>
    <w:rsid w:val="008516DB"/>
    <w:rsid w:val="008538FE"/>
    <w:rsid w:val="008541B3"/>
    <w:rsid w:val="008552FA"/>
    <w:rsid w:val="008650FA"/>
    <w:rsid w:val="00871A01"/>
    <w:rsid w:val="00871E8F"/>
    <w:rsid w:val="0088386D"/>
    <w:rsid w:val="0088429F"/>
    <w:rsid w:val="00894EFF"/>
    <w:rsid w:val="008A6D7F"/>
    <w:rsid w:val="008A7121"/>
    <w:rsid w:val="008C784A"/>
    <w:rsid w:val="008F122A"/>
    <w:rsid w:val="00900251"/>
    <w:rsid w:val="00905B22"/>
    <w:rsid w:val="00910A63"/>
    <w:rsid w:val="00913207"/>
    <w:rsid w:val="009134A8"/>
    <w:rsid w:val="009341C6"/>
    <w:rsid w:val="0094585D"/>
    <w:rsid w:val="009565B7"/>
    <w:rsid w:val="009653A4"/>
    <w:rsid w:val="009B26BF"/>
    <w:rsid w:val="009B4224"/>
    <w:rsid w:val="009C47B6"/>
    <w:rsid w:val="009C7238"/>
    <w:rsid w:val="00A0142F"/>
    <w:rsid w:val="00A01B37"/>
    <w:rsid w:val="00A179F0"/>
    <w:rsid w:val="00A3674A"/>
    <w:rsid w:val="00A408BA"/>
    <w:rsid w:val="00A4708B"/>
    <w:rsid w:val="00A57B60"/>
    <w:rsid w:val="00A646E2"/>
    <w:rsid w:val="00A6687C"/>
    <w:rsid w:val="00A70297"/>
    <w:rsid w:val="00A70448"/>
    <w:rsid w:val="00A7388E"/>
    <w:rsid w:val="00A745EC"/>
    <w:rsid w:val="00A9755D"/>
    <w:rsid w:val="00AC1414"/>
    <w:rsid w:val="00AC520E"/>
    <w:rsid w:val="00AC6DDF"/>
    <w:rsid w:val="00B22073"/>
    <w:rsid w:val="00B3441B"/>
    <w:rsid w:val="00B5279B"/>
    <w:rsid w:val="00B54285"/>
    <w:rsid w:val="00B64B6B"/>
    <w:rsid w:val="00B65815"/>
    <w:rsid w:val="00B7764C"/>
    <w:rsid w:val="00B81E77"/>
    <w:rsid w:val="00B965FC"/>
    <w:rsid w:val="00BA0DDF"/>
    <w:rsid w:val="00BA5D20"/>
    <w:rsid w:val="00BA6396"/>
    <w:rsid w:val="00BB0AB8"/>
    <w:rsid w:val="00BD2960"/>
    <w:rsid w:val="00C010BD"/>
    <w:rsid w:val="00C018DA"/>
    <w:rsid w:val="00C23DD0"/>
    <w:rsid w:val="00C4009B"/>
    <w:rsid w:val="00C556D6"/>
    <w:rsid w:val="00C56B12"/>
    <w:rsid w:val="00C70F81"/>
    <w:rsid w:val="00C80EE8"/>
    <w:rsid w:val="00C90060"/>
    <w:rsid w:val="00CA0603"/>
    <w:rsid w:val="00CD0900"/>
    <w:rsid w:val="00CE0D34"/>
    <w:rsid w:val="00CF50CF"/>
    <w:rsid w:val="00CF7DAD"/>
    <w:rsid w:val="00D21540"/>
    <w:rsid w:val="00D3210D"/>
    <w:rsid w:val="00D322AC"/>
    <w:rsid w:val="00D32E5A"/>
    <w:rsid w:val="00D50F87"/>
    <w:rsid w:val="00D7094E"/>
    <w:rsid w:val="00DA548F"/>
    <w:rsid w:val="00DC6F95"/>
    <w:rsid w:val="00DE1DBF"/>
    <w:rsid w:val="00DF0D5E"/>
    <w:rsid w:val="00DF5AFE"/>
    <w:rsid w:val="00E043AE"/>
    <w:rsid w:val="00E05620"/>
    <w:rsid w:val="00E33291"/>
    <w:rsid w:val="00E445D7"/>
    <w:rsid w:val="00E87BE8"/>
    <w:rsid w:val="00EA5F3C"/>
    <w:rsid w:val="00EA75A7"/>
    <w:rsid w:val="00EA7A7D"/>
    <w:rsid w:val="00EB2AC1"/>
    <w:rsid w:val="00EB683F"/>
    <w:rsid w:val="00EC6BD3"/>
    <w:rsid w:val="00EC7D21"/>
    <w:rsid w:val="00ED05C5"/>
    <w:rsid w:val="00EE196D"/>
    <w:rsid w:val="00EE5D14"/>
    <w:rsid w:val="00F10F13"/>
    <w:rsid w:val="00F372F1"/>
    <w:rsid w:val="00F42E24"/>
    <w:rsid w:val="00F43919"/>
    <w:rsid w:val="00F44674"/>
    <w:rsid w:val="00F53884"/>
    <w:rsid w:val="00F63669"/>
    <w:rsid w:val="00F67483"/>
    <w:rsid w:val="00F72F68"/>
    <w:rsid w:val="00F848A9"/>
    <w:rsid w:val="00F86F7E"/>
    <w:rsid w:val="00F903F2"/>
    <w:rsid w:val="00FA29EF"/>
    <w:rsid w:val="00FC45E5"/>
    <w:rsid w:val="00FC7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02E5AC"/>
  <w15:docId w15:val="{DA9A45B9-B178-46F2-93CC-25A814F4C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Courier New" w:hAnsi="Courier New" w:cs="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SpecNormal"/>
    <w:pPr>
      <w:spacing w:line="240" w:lineRule="auto"/>
      <w:jc w:val="right"/>
    </w:pPr>
  </w:style>
  <w:style w:type="paragraph" w:customStyle="1" w:styleId="SpecNormal">
    <w:name w:val="SpecNormal"/>
    <w:basedOn w:val="Normal"/>
    <w:pPr>
      <w:suppressAutoHyphens/>
      <w:spacing w:after="0" w:line="360" w:lineRule="auto"/>
    </w:pPr>
  </w:style>
  <w:style w:type="paragraph" w:styleId="Footer">
    <w:name w:val="footer"/>
    <w:basedOn w:val="Header"/>
    <w:pPr>
      <w:jc w:val="center"/>
    </w:pPr>
  </w:style>
  <w:style w:type="paragraph" w:customStyle="1" w:styleId="ArticleB">
    <w:name w:val="ArticleB"/>
    <w:basedOn w:val="Article"/>
    <w:next w:val="Level1"/>
    <w:rPr>
      <w:b/>
    </w:rPr>
  </w:style>
  <w:style w:type="paragraph" w:customStyle="1" w:styleId="Article">
    <w:name w:val="Article"/>
    <w:basedOn w:val="Normal"/>
    <w:next w:val="Level1"/>
    <w:pPr>
      <w:keepNext/>
      <w:keepLines/>
      <w:suppressAutoHyphens/>
    </w:pPr>
    <w:rPr>
      <w:caps/>
    </w:rPr>
  </w:style>
  <w:style w:type="paragraph" w:customStyle="1" w:styleId="Level1">
    <w:name w:val="Level1"/>
    <w:basedOn w:val="SpecNormal"/>
    <w:pPr>
      <w:tabs>
        <w:tab w:val="left" w:pos="720"/>
      </w:tabs>
      <w:ind w:left="720" w:hanging="360"/>
    </w:pPr>
  </w:style>
  <w:style w:type="paragraph" w:customStyle="1" w:styleId="Level2">
    <w:name w:val="Level2"/>
    <w:basedOn w:val="Level1"/>
    <w:pPr>
      <w:tabs>
        <w:tab w:val="clear" w:pos="720"/>
        <w:tab w:val="left" w:pos="1080"/>
      </w:tabs>
      <w:ind w:left="1080"/>
    </w:pPr>
    <w:rPr>
      <w:rFonts w:ascii="Courier" w:hAnsi="Courier"/>
    </w:r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paragraph" w:customStyle="1" w:styleId="SCT">
    <w:name w:val="SCT"/>
    <w:basedOn w:val="Normal"/>
    <w:pPr>
      <w:overflowPunct/>
      <w:autoSpaceDE/>
      <w:autoSpaceDN/>
      <w:adjustRightInd/>
      <w:spacing w:before="240" w:after="0"/>
      <w:jc w:val="both"/>
      <w:textAlignment w:val="auto"/>
    </w:pPr>
    <w:rPr>
      <w:rFonts w:ascii="Times New Roman" w:hAnsi="Times New Roman"/>
      <w:b/>
      <w:caps/>
      <w:sz w:val="32"/>
    </w:rPr>
  </w:style>
  <w:style w:type="paragraph" w:styleId="BalloonText">
    <w:name w:val="Balloon Text"/>
    <w:basedOn w:val="Normal"/>
    <w:semiHidden/>
    <w:rPr>
      <w:rFonts w:ascii="Tahoma" w:hAnsi="Tahoma" w:cs="Tahoma"/>
      <w:sz w:val="16"/>
      <w:szCs w:val="16"/>
    </w:rPr>
  </w:style>
  <w:style w:type="character" w:customStyle="1" w:styleId="Level6Char">
    <w:name w:val="Level6 Char"/>
    <w:rPr>
      <w:rFonts w:ascii="Courier New" w:hAnsi="Courier New"/>
      <w:lang w:val="en-US" w:eastAsia="en-US" w:bidi="ar-SA"/>
    </w:rPr>
  </w:style>
  <w:style w:type="paragraph" w:customStyle="1" w:styleId="StyleLevel2CourierNew">
    <w:name w:val="Style Level2 + Courier New"/>
    <w:basedOn w:val="Level2"/>
    <w:rPr>
      <w:rFonts w:ascii="Courier New" w:hAnsi="Courier New"/>
    </w:rPr>
  </w:style>
  <w:style w:type="character" w:styleId="CommentReference">
    <w:name w:val="annotation reference"/>
    <w:semiHidden/>
    <w:rsid w:val="00D21540"/>
    <w:rPr>
      <w:sz w:val="16"/>
      <w:szCs w:val="16"/>
    </w:rPr>
  </w:style>
  <w:style w:type="paragraph" w:styleId="CommentText">
    <w:name w:val="annotation text"/>
    <w:basedOn w:val="Normal"/>
    <w:semiHidden/>
    <w:rsid w:val="00D21540"/>
  </w:style>
  <w:style w:type="paragraph" w:styleId="CommentSubject">
    <w:name w:val="annotation subject"/>
    <w:basedOn w:val="CommentText"/>
    <w:next w:val="CommentText"/>
    <w:semiHidden/>
    <w:rsid w:val="00D215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55019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211151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2752</Words>
  <Characters>15091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Section 23 34 00 - HVAC FANS</vt:lpstr>
    </vt:vector>
  </TitlesOfParts>
  <Company>Veteran Affairs</Company>
  <LinksUpToDate>false</LinksUpToDate>
  <CharactersWithSpaces>17808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34 00 - HVAC FANS</dc:title>
  <dc:subject>Master Construction Specifications</dc:subject>
  <dc:creator>Department of Veterans Affairs, Office of Construction and Facilities Management, Facilities Standards Service</dc:creator>
  <cp:keywords>specification, standards specification, fans, heating fans, ventilating fans, air conditioning fans, cabinet fan, centrifugal fans, industrial fans, utility fans, exhaust fans, prefabricated roof curbs, roof ventilator, wall ventilator</cp:keywords>
  <dc:description>fans are for heating, ventilating, and air conditioning.</dc:description>
  <cp:lastModifiedBy>Hoffman, Walter</cp:lastModifiedBy>
  <cp:revision>2</cp:revision>
  <cp:lastPrinted>2009-10-06T17:45:00Z</cp:lastPrinted>
  <dcterms:created xsi:type="dcterms:W3CDTF">2021-10-26T20:20:00Z</dcterms:created>
  <dcterms:modified xsi:type="dcterms:W3CDTF">2021-10-26T20:20:00Z</dcterms:modified>
</cp:coreProperties>
</file>